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B5" w:rsidRDefault="000141B5" w:rsidP="000141B5">
      <w:pPr>
        <w:pStyle w:val="docdata"/>
        <w:spacing w:before="0" w:beforeAutospacing="0" w:after="0" w:afterAutospacing="0"/>
        <w:ind w:right="-193"/>
        <w:rPr>
          <w:bCs/>
          <w:color w:val="000000"/>
        </w:rPr>
      </w:pPr>
    </w:p>
    <w:p w:rsidR="000141B5" w:rsidRDefault="000141B5" w:rsidP="000141B5">
      <w:pPr>
        <w:pStyle w:val="docdata"/>
        <w:spacing w:before="0" w:beforeAutospacing="0" w:after="0" w:afterAutospacing="0"/>
        <w:ind w:right="-193"/>
        <w:rPr>
          <w:bCs/>
          <w:color w:val="000000"/>
        </w:rPr>
      </w:pPr>
    </w:p>
    <w:p w:rsidR="00A10664" w:rsidRPr="00A10664" w:rsidRDefault="00A10664" w:rsidP="000141B5">
      <w:pPr>
        <w:pStyle w:val="docdata"/>
        <w:spacing w:before="0" w:beforeAutospacing="0" w:after="0" w:afterAutospacing="0"/>
        <w:ind w:right="-193"/>
        <w:rPr>
          <w:bCs/>
          <w:color w:val="000000"/>
        </w:rPr>
      </w:pPr>
      <w:r w:rsidRPr="00A10664">
        <w:rPr>
          <w:bCs/>
          <w:color w:val="000000"/>
        </w:rPr>
        <w:t>Согласовано</w:t>
      </w:r>
      <w:r w:rsidRPr="00A10664">
        <w:rPr>
          <w:bCs/>
          <w:color w:val="000000"/>
        </w:rPr>
        <w:tab/>
      </w:r>
      <w:r w:rsidRPr="00A10664">
        <w:rPr>
          <w:bCs/>
          <w:color w:val="000000"/>
        </w:rPr>
        <w:tab/>
      </w:r>
      <w:r w:rsidRPr="00A10664">
        <w:rPr>
          <w:bCs/>
          <w:color w:val="000000"/>
        </w:rPr>
        <w:tab/>
      </w:r>
      <w:r w:rsidRPr="00A10664">
        <w:rPr>
          <w:bCs/>
          <w:color w:val="000000"/>
        </w:rPr>
        <w:tab/>
      </w:r>
      <w:r w:rsidRPr="00A10664">
        <w:rPr>
          <w:bCs/>
          <w:color w:val="000000"/>
        </w:rPr>
        <w:tab/>
      </w:r>
      <w:r w:rsidRPr="00A10664">
        <w:rPr>
          <w:bCs/>
          <w:color w:val="000000"/>
        </w:rPr>
        <w:tab/>
      </w:r>
      <w:r w:rsidR="000141B5">
        <w:rPr>
          <w:bCs/>
          <w:color w:val="000000"/>
        </w:rPr>
        <w:t xml:space="preserve">                             </w:t>
      </w:r>
      <w:r w:rsidRPr="00A10664">
        <w:rPr>
          <w:bCs/>
          <w:color w:val="000000"/>
        </w:rPr>
        <w:t>Утверждено</w:t>
      </w:r>
    </w:p>
    <w:p w:rsidR="00A10664" w:rsidRPr="00A10664" w:rsidRDefault="00A10664" w:rsidP="000141B5">
      <w:pPr>
        <w:pStyle w:val="docdata"/>
        <w:spacing w:before="0" w:beforeAutospacing="0" w:after="0" w:afterAutospacing="0"/>
        <w:ind w:right="-193"/>
        <w:rPr>
          <w:bCs/>
          <w:color w:val="000000"/>
        </w:rPr>
      </w:pPr>
      <w:r w:rsidRPr="00A10664">
        <w:rPr>
          <w:bCs/>
          <w:color w:val="000000"/>
        </w:rPr>
        <w:t xml:space="preserve">Председатель </w:t>
      </w:r>
      <w:proofErr w:type="gramStart"/>
      <w:r w:rsidRPr="00A10664">
        <w:rPr>
          <w:bCs/>
          <w:color w:val="000000"/>
        </w:rPr>
        <w:t>первичной</w:t>
      </w:r>
      <w:proofErr w:type="gramEnd"/>
      <w:r w:rsidRPr="00A10664">
        <w:rPr>
          <w:bCs/>
          <w:color w:val="000000"/>
        </w:rPr>
        <w:tab/>
      </w:r>
      <w:r w:rsidRPr="00A10664">
        <w:rPr>
          <w:bCs/>
          <w:color w:val="000000"/>
        </w:rPr>
        <w:tab/>
      </w:r>
      <w:r w:rsidRPr="00A10664">
        <w:rPr>
          <w:bCs/>
          <w:color w:val="000000"/>
        </w:rPr>
        <w:tab/>
      </w:r>
      <w:r w:rsidRPr="00A10664">
        <w:rPr>
          <w:bCs/>
          <w:color w:val="000000"/>
        </w:rPr>
        <w:tab/>
      </w:r>
      <w:r w:rsidR="000141B5">
        <w:rPr>
          <w:bCs/>
          <w:color w:val="000000"/>
        </w:rPr>
        <w:t xml:space="preserve">                             </w:t>
      </w:r>
      <w:r w:rsidRPr="00A10664">
        <w:rPr>
          <w:bCs/>
          <w:color w:val="000000"/>
        </w:rPr>
        <w:t xml:space="preserve">Директор МБОУ </w:t>
      </w:r>
    </w:p>
    <w:p w:rsidR="00A10664" w:rsidRPr="00A10664" w:rsidRDefault="000141B5" w:rsidP="000141B5">
      <w:pPr>
        <w:pStyle w:val="docdata"/>
        <w:spacing w:before="0" w:beforeAutospacing="0" w:after="0" w:afterAutospacing="0"/>
        <w:ind w:right="-193"/>
        <w:rPr>
          <w:bCs/>
          <w:color w:val="000000"/>
        </w:rPr>
      </w:pPr>
      <w:r>
        <w:rPr>
          <w:bCs/>
          <w:color w:val="000000"/>
        </w:rPr>
        <w:t>п</w:t>
      </w:r>
      <w:r w:rsidR="00A10664" w:rsidRPr="00A10664">
        <w:rPr>
          <w:bCs/>
          <w:color w:val="000000"/>
        </w:rPr>
        <w:t>рофсоюзной организации</w:t>
      </w:r>
      <w:r w:rsidR="00A10664">
        <w:rPr>
          <w:bCs/>
          <w:color w:val="000000"/>
        </w:rPr>
        <w:tab/>
      </w:r>
      <w:r w:rsidR="00A10664">
        <w:rPr>
          <w:bCs/>
          <w:color w:val="000000"/>
        </w:rPr>
        <w:tab/>
      </w:r>
      <w:r w:rsidR="00A10664">
        <w:rPr>
          <w:bCs/>
          <w:color w:val="000000"/>
        </w:rPr>
        <w:tab/>
      </w:r>
      <w:r w:rsidR="00A10664">
        <w:rPr>
          <w:bCs/>
          <w:color w:val="000000"/>
        </w:rPr>
        <w:tab/>
      </w:r>
      <w:r>
        <w:rPr>
          <w:bCs/>
          <w:color w:val="000000"/>
        </w:rPr>
        <w:t xml:space="preserve">                             «Гимназия </w:t>
      </w:r>
      <w:proofErr w:type="spellStart"/>
      <w:r>
        <w:rPr>
          <w:bCs/>
          <w:color w:val="000000"/>
        </w:rPr>
        <w:t>г</w:t>
      </w:r>
      <w:proofErr w:type="gramStart"/>
      <w:r>
        <w:rPr>
          <w:bCs/>
          <w:color w:val="000000"/>
        </w:rPr>
        <w:t>.А</w:t>
      </w:r>
      <w:proofErr w:type="gramEnd"/>
      <w:r>
        <w:rPr>
          <w:bCs/>
          <w:color w:val="000000"/>
        </w:rPr>
        <w:t>знакаево</w:t>
      </w:r>
      <w:proofErr w:type="spellEnd"/>
      <w:r>
        <w:rPr>
          <w:bCs/>
          <w:color w:val="000000"/>
        </w:rPr>
        <w:t>»</w:t>
      </w:r>
    </w:p>
    <w:p w:rsidR="00A10664" w:rsidRPr="00A10664" w:rsidRDefault="00A10664" w:rsidP="000141B5">
      <w:pPr>
        <w:pStyle w:val="docdata"/>
        <w:tabs>
          <w:tab w:val="center" w:pos="4773"/>
        </w:tabs>
        <w:spacing w:before="0" w:beforeAutospacing="0" w:after="0" w:afterAutospacing="0"/>
        <w:ind w:right="-193"/>
        <w:rPr>
          <w:bCs/>
          <w:color w:val="000000"/>
        </w:rPr>
      </w:pPr>
      <w:r w:rsidRPr="00A10664">
        <w:rPr>
          <w:bCs/>
          <w:color w:val="000000"/>
        </w:rPr>
        <w:t>МБОУ «Гимназия г. Азнакаево»</w:t>
      </w:r>
      <w:r w:rsidR="000141B5">
        <w:rPr>
          <w:bCs/>
          <w:color w:val="000000"/>
        </w:rPr>
        <w:tab/>
        <w:t xml:space="preserve">                                                        _________</w:t>
      </w:r>
      <w:proofErr w:type="spellStart"/>
      <w:r w:rsidR="000141B5">
        <w:rPr>
          <w:bCs/>
          <w:color w:val="000000"/>
        </w:rPr>
        <w:t>А.М.Рахманов</w:t>
      </w:r>
      <w:proofErr w:type="spellEnd"/>
    </w:p>
    <w:p w:rsidR="00A10664" w:rsidRPr="00A10664" w:rsidRDefault="000141B5" w:rsidP="000141B5">
      <w:pPr>
        <w:pStyle w:val="docdata"/>
        <w:spacing w:before="0" w:beforeAutospacing="0" w:after="0" w:afterAutospacing="0"/>
        <w:ind w:right="-193"/>
        <w:rPr>
          <w:bCs/>
          <w:color w:val="000000"/>
        </w:rPr>
      </w:pPr>
      <w:r>
        <w:rPr>
          <w:bCs/>
          <w:color w:val="000000"/>
        </w:rPr>
        <w:t>____________</w:t>
      </w:r>
      <w:r w:rsidR="00A10664" w:rsidRPr="00A10664">
        <w:rPr>
          <w:bCs/>
          <w:color w:val="000000"/>
        </w:rPr>
        <w:t xml:space="preserve">А. Р. </w:t>
      </w:r>
      <w:proofErr w:type="spellStart"/>
      <w:r w:rsidR="00A10664" w:rsidRPr="00A10664">
        <w:rPr>
          <w:bCs/>
          <w:color w:val="000000"/>
        </w:rPr>
        <w:t>Зиганшина</w:t>
      </w:r>
      <w:proofErr w:type="spellEnd"/>
    </w:p>
    <w:p w:rsidR="00A10664" w:rsidRDefault="00A10664" w:rsidP="00A10664">
      <w:pPr>
        <w:pStyle w:val="docdata"/>
        <w:spacing w:beforeAutospacing="0" w:afterAutospacing="0" w:line="100" w:lineRule="atLeast"/>
        <w:ind w:right="-193"/>
        <w:rPr>
          <w:b/>
          <w:bCs/>
          <w:color w:val="000000"/>
        </w:rPr>
      </w:pPr>
    </w:p>
    <w:p w:rsidR="00313074" w:rsidRDefault="00313074" w:rsidP="000141B5">
      <w:pPr>
        <w:pStyle w:val="docdata"/>
        <w:spacing w:beforeAutospacing="0" w:afterAutospacing="0" w:line="100" w:lineRule="atLeast"/>
        <w:ind w:right="-193"/>
        <w:jc w:val="center"/>
      </w:pPr>
      <w:r>
        <w:rPr>
          <w:b/>
          <w:bCs/>
          <w:color w:val="000000"/>
        </w:rPr>
        <w:t>Правила</w:t>
      </w:r>
      <w:r>
        <w:rPr>
          <w:b/>
          <w:bCs/>
          <w:color w:val="000000"/>
        </w:rPr>
        <w:br/>
        <w:t xml:space="preserve"> внутреннего трудового распорядка </w:t>
      </w:r>
      <w:r>
        <w:rPr>
          <w:b/>
          <w:bCs/>
          <w:color w:val="000000"/>
        </w:rPr>
        <w:br/>
        <w:t> работников МБОУ Гимназия г. Азнакаево</w:t>
      </w:r>
      <w:r>
        <w:t> </w:t>
      </w:r>
    </w:p>
    <w:p w:rsidR="00313074" w:rsidRDefault="00313074" w:rsidP="00313074">
      <w:pPr>
        <w:pStyle w:val="a3"/>
        <w:numPr>
          <w:ilvl w:val="0"/>
          <w:numId w:val="1"/>
        </w:numPr>
        <w:tabs>
          <w:tab w:val="left" w:pos="720"/>
        </w:tabs>
        <w:spacing w:beforeAutospacing="0" w:afterAutospacing="0" w:line="100" w:lineRule="atLeast"/>
        <w:ind w:right="-193"/>
        <w:jc w:val="both"/>
      </w:pPr>
      <w:r>
        <w:rPr>
          <w:b/>
          <w:bCs/>
          <w:color w:val="000000"/>
          <w:sz w:val="20"/>
          <w:szCs w:val="20"/>
        </w:rPr>
        <w:t>Общие положения.</w:t>
      </w:r>
    </w:p>
    <w:p w:rsidR="00313074" w:rsidRDefault="00313074" w:rsidP="00313074">
      <w:pPr>
        <w:pStyle w:val="a3"/>
        <w:spacing w:beforeAutospacing="0" w:after="0" w:afterAutospacing="0" w:line="100" w:lineRule="atLeast"/>
        <w:ind w:right="-193"/>
        <w:jc w:val="both"/>
      </w:pPr>
      <w:r>
        <w:rPr>
          <w:color w:val="000000"/>
          <w:sz w:val="20"/>
          <w:szCs w:val="20"/>
        </w:rPr>
        <w:t>1.1.     В соответствии с Конституцией РФ граждане имеют право на труд. Обязанность работника школы</w:t>
      </w:r>
      <w:bookmarkStart w:id="0" w:name="_GoBack"/>
      <w:bookmarkEnd w:id="0"/>
      <w:r>
        <w:rPr>
          <w:color w:val="000000"/>
          <w:sz w:val="20"/>
          <w:szCs w:val="20"/>
        </w:rPr>
        <w:t xml:space="preserve"> - соблюдение трудовой    дисциплины.</w:t>
      </w:r>
    </w:p>
    <w:p w:rsidR="00313074" w:rsidRDefault="00313074" w:rsidP="00313074">
      <w:pPr>
        <w:pStyle w:val="a3"/>
        <w:spacing w:before="0" w:beforeAutospacing="0" w:after="0" w:afterAutospacing="0" w:line="216" w:lineRule="auto"/>
        <w:ind w:left="142" w:right="-193" w:firstLine="141"/>
        <w:jc w:val="both"/>
      </w:pPr>
      <w:r>
        <w:rPr>
          <w:color w:val="000000"/>
          <w:sz w:val="20"/>
          <w:szCs w:val="20"/>
        </w:rPr>
        <w:t xml:space="preserve">Дисциплина труда — это не только строгое соблюдение правил внутреннего трудового распорядка, но и сознательное, творческое отношение к своей работе, обеспечение ее высокого качества, производительное использование рабочего времени. </w:t>
      </w:r>
    </w:p>
    <w:p w:rsidR="00313074" w:rsidRDefault="00313074" w:rsidP="00313074">
      <w:pPr>
        <w:pStyle w:val="a3"/>
        <w:spacing w:before="0" w:beforeAutospacing="0" w:after="0" w:afterAutospacing="0" w:line="216" w:lineRule="auto"/>
        <w:ind w:left="142" w:right="-193" w:firstLine="141"/>
        <w:jc w:val="both"/>
      </w:pPr>
      <w:r>
        <w:rPr>
          <w:color w:val="000000"/>
          <w:sz w:val="20"/>
          <w:szCs w:val="20"/>
        </w:rPr>
        <w:t xml:space="preserve">Трудовая дисциплина обеспечивается методами убеждения, а также поощрения за добросовестный труд. К нарушителям трудовой дисциплины применяются меры дисциплинарного и общественного воздействия. </w:t>
      </w:r>
    </w:p>
    <w:p w:rsidR="00313074" w:rsidRDefault="00313074" w:rsidP="00313074">
      <w:pPr>
        <w:pStyle w:val="a3"/>
        <w:spacing w:before="0" w:beforeAutospacing="0" w:after="0" w:afterAutospacing="0" w:line="216" w:lineRule="auto"/>
        <w:ind w:right="-193"/>
        <w:jc w:val="both"/>
      </w:pPr>
      <w:r>
        <w:rPr>
          <w:color w:val="000000"/>
          <w:sz w:val="20"/>
          <w:szCs w:val="20"/>
        </w:rPr>
        <w:t xml:space="preserve">1.2.     </w:t>
      </w:r>
      <w:proofErr w:type="gramStart"/>
      <w:r>
        <w:rPr>
          <w:color w:val="000000"/>
          <w:sz w:val="20"/>
          <w:szCs w:val="20"/>
        </w:rPr>
        <w:t>Настоящие Правила разработаны в соответствии Трудовым Кодексом Российской Федерации и имеют своей целью способствовать правильной организации работы трудового коллектива школы, рациональному использованию рабочего времени, повышению качества и эффективности     труда работников, укреплению трудовой  дисциплины.</w:t>
      </w:r>
      <w:proofErr w:type="gramEnd"/>
      <w:r>
        <w:rPr>
          <w:color w:val="000000"/>
          <w:sz w:val="20"/>
          <w:szCs w:val="20"/>
        </w:rPr>
        <w:t xml:space="preserve"> Настоящие Правила внутреннего распорядка определяют основные моменты организации нормальной работы педагогического коллектива школы.</w:t>
      </w:r>
    </w:p>
    <w:p w:rsidR="00313074" w:rsidRDefault="00313074" w:rsidP="00313074">
      <w:pPr>
        <w:pStyle w:val="a3"/>
        <w:spacing w:before="0" w:beforeAutospacing="0" w:after="0" w:afterAutospacing="0" w:line="216" w:lineRule="auto"/>
        <w:ind w:right="-193"/>
        <w:jc w:val="both"/>
      </w:pPr>
      <w:r>
        <w:rPr>
          <w:color w:val="000000"/>
          <w:sz w:val="20"/>
          <w:szCs w:val="20"/>
        </w:rPr>
        <w:t>1.3.     Все вопросы, связанные с применением Правил внутреннего распорядка, решаются администрацией в пределах предоставленных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:rsidR="00313074" w:rsidRDefault="00313074" w:rsidP="008B5AB1">
      <w:pPr>
        <w:pStyle w:val="a3"/>
        <w:numPr>
          <w:ilvl w:val="0"/>
          <w:numId w:val="1"/>
        </w:numPr>
        <w:spacing w:beforeAutospacing="0" w:afterAutospacing="0" w:line="100" w:lineRule="atLeast"/>
        <w:ind w:right="-193"/>
        <w:jc w:val="both"/>
      </w:pPr>
      <w:r>
        <w:rPr>
          <w:b/>
          <w:bCs/>
          <w:color w:val="000000"/>
          <w:sz w:val="20"/>
          <w:szCs w:val="20"/>
        </w:rPr>
        <w:t>Порядок приема, перевода и увольнения работников.</w:t>
      </w:r>
    </w:p>
    <w:p w:rsidR="00313074" w:rsidRDefault="00313074" w:rsidP="00313074">
      <w:pPr>
        <w:pStyle w:val="a3"/>
        <w:spacing w:before="0" w:beforeAutospacing="0" w:after="0" w:afterAutospacing="0" w:line="216" w:lineRule="auto"/>
        <w:ind w:right="-193"/>
        <w:jc w:val="both"/>
      </w:pPr>
      <w:r>
        <w:rPr>
          <w:color w:val="000000"/>
          <w:sz w:val="20"/>
          <w:szCs w:val="20"/>
        </w:rPr>
        <w:t>2.1.   Работники реализуют свое право на труд путем заключения      трудового договора (контракта) о работе в данной школе.</w:t>
      </w:r>
    </w:p>
    <w:p w:rsidR="004F0E98" w:rsidRPr="004F0E98" w:rsidRDefault="00313074" w:rsidP="00313074">
      <w:pPr>
        <w:pStyle w:val="a3"/>
        <w:spacing w:before="0" w:beforeAutospacing="0" w:after="0" w:afterAutospacing="0" w:line="216" w:lineRule="auto"/>
        <w:ind w:right="-19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     Трудовой договор заключается в письменной форме. Положения трудового договора не могут ухудшать условий, гарантированных трудовым законодательством и законодательством об образовании. Прием на работу оформляется приказом администрации школы</w:t>
      </w:r>
      <w:r w:rsidR="004F0E98">
        <w:rPr>
          <w:color w:val="000000"/>
          <w:sz w:val="20"/>
          <w:szCs w:val="20"/>
        </w:rPr>
        <w:t>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2.3. При заключении трудового договора лицо, поступающее на работу, предъявляет администрации школы:    </w:t>
      </w:r>
    </w:p>
    <w:p w:rsidR="00313074" w:rsidRDefault="00313074" w:rsidP="0031307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паспорт; </w:t>
      </w:r>
    </w:p>
    <w:p w:rsidR="00313074" w:rsidRDefault="00313074" w:rsidP="0031307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трудовую книжку, за исключением случаев, когда трудовой договор заключается впервые или работник поступает на работу на условиях совместительства; </w:t>
      </w:r>
    </w:p>
    <w:p w:rsidR="00313074" w:rsidRDefault="00313074" w:rsidP="0031307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страховое свидетельство государственного пенсионного страхования; </w:t>
      </w:r>
    </w:p>
    <w:p w:rsidR="00313074" w:rsidRDefault="00313074" w:rsidP="0031307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документы воинского учета - для военнообязанных и лиц, подлежащих призыву на военную службу; </w:t>
      </w:r>
    </w:p>
    <w:p w:rsidR="00313074" w:rsidRDefault="00313074" w:rsidP="0031307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документ об образовании, о квалификации или наличии специальных    знаний;</w:t>
      </w:r>
    </w:p>
    <w:p w:rsidR="00313074" w:rsidRDefault="00313074" w:rsidP="00313074">
      <w:pPr>
        <w:pStyle w:val="a3"/>
        <w:numPr>
          <w:ilvl w:val="0"/>
          <w:numId w:val="3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медицинское заключение об отсутствии противопоказаний по состоянию   здоровья для работы в детском учреждении.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2.4.      Копии документов, заверенные администрацией, должны быть оставлены в личном деле.</w:t>
      </w:r>
    </w:p>
    <w:p w:rsidR="00313074" w:rsidRDefault="00313074" w:rsidP="0031307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2.5. Сотрудники-совместители, представляют выписку из трудовой книжки, заверенную администрацией по месту основной работы.</w:t>
      </w:r>
    </w:p>
    <w:p w:rsidR="004F0E98" w:rsidRPr="000141B5" w:rsidRDefault="00A10664" w:rsidP="004F0E98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10664">
        <w:rPr>
          <w:bCs/>
          <w:sz w:val="20"/>
          <w:szCs w:val="20"/>
        </w:rPr>
        <w:t>2.6</w:t>
      </w:r>
      <w:r w:rsidR="000141B5">
        <w:rPr>
          <w:b/>
          <w:bCs/>
          <w:sz w:val="20"/>
          <w:szCs w:val="20"/>
        </w:rPr>
        <w:t xml:space="preserve">. </w:t>
      </w:r>
      <w:r w:rsidR="004F0E98" w:rsidRPr="000141B5">
        <w:rPr>
          <w:rStyle w:val="extendedtext-full"/>
          <w:bCs/>
          <w:sz w:val="20"/>
          <w:szCs w:val="20"/>
        </w:rPr>
        <w:t>Иностранный</w:t>
      </w:r>
      <w:r w:rsidR="004F0E98" w:rsidRPr="000141B5">
        <w:rPr>
          <w:rStyle w:val="extendedtext-full"/>
          <w:sz w:val="20"/>
          <w:szCs w:val="20"/>
        </w:rPr>
        <w:t xml:space="preserve"> </w:t>
      </w:r>
      <w:r w:rsidR="004F0E98" w:rsidRPr="000141B5">
        <w:rPr>
          <w:rStyle w:val="extendedtext-full"/>
          <w:bCs/>
          <w:sz w:val="20"/>
          <w:szCs w:val="20"/>
        </w:rPr>
        <w:t>агент</w:t>
      </w:r>
      <w:r w:rsidR="004F0E98" w:rsidRPr="000141B5">
        <w:rPr>
          <w:rStyle w:val="extendedtext-full"/>
          <w:sz w:val="20"/>
          <w:szCs w:val="20"/>
        </w:rPr>
        <w:t xml:space="preserve"> не вправе </w:t>
      </w:r>
      <w:r w:rsidR="004F0E98" w:rsidRPr="000141B5">
        <w:rPr>
          <w:rStyle w:val="extendedtext-full"/>
          <w:bCs/>
          <w:sz w:val="20"/>
          <w:szCs w:val="20"/>
        </w:rPr>
        <w:t>осуществлять</w:t>
      </w:r>
      <w:r w:rsidR="004F0E98" w:rsidRPr="000141B5">
        <w:rPr>
          <w:rStyle w:val="extendedtext-full"/>
          <w:sz w:val="20"/>
          <w:szCs w:val="20"/>
        </w:rPr>
        <w:t xml:space="preserve"> просветительскую </w:t>
      </w:r>
      <w:r w:rsidR="004F0E98" w:rsidRPr="000141B5">
        <w:rPr>
          <w:rStyle w:val="extendedtext-full"/>
          <w:bCs/>
          <w:sz w:val="20"/>
          <w:szCs w:val="20"/>
        </w:rPr>
        <w:t>деятельность</w:t>
      </w:r>
      <w:r w:rsidR="004F0E98" w:rsidRPr="000141B5">
        <w:rPr>
          <w:rStyle w:val="extendedtext-full"/>
          <w:sz w:val="20"/>
          <w:szCs w:val="20"/>
        </w:rPr>
        <w:t xml:space="preserve"> в отношении несовершеннолетних и (или) </w:t>
      </w:r>
      <w:r w:rsidR="004F0E98" w:rsidRPr="000141B5">
        <w:rPr>
          <w:rStyle w:val="extendedtext-full"/>
          <w:bCs/>
          <w:sz w:val="20"/>
          <w:szCs w:val="20"/>
        </w:rPr>
        <w:t>педагогическую</w:t>
      </w:r>
      <w:r w:rsidR="004F0E98" w:rsidRPr="000141B5">
        <w:rPr>
          <w:rStyle w:val="extendedtext-full"/>
          <w:sz w:val="20"/>
          <w:szCs w:val="20"/>
        </w:rPr>
        <w:t xml:space="preserve"> </w:t>
      </w:r>
      <w:r w:rsidR="004F0E98" w:rsidRPr="000141B5">
        <w:rPr>
          <w:rStyle w:val="extendedtext-full"/>
          <w:bCs/>
          <w:sz w:val="20"/>
          <w:szCs w:val="20"/>
        </w:rPr>
        <w:t>деятельность</w:t>
      </w:r>
      <w:r w:rsidR="004F0E98" w:rsidRPr="000141B5">
        <w:rPr>
          <w:rStyle w:val="extendedtext-full"/>
          <w:sz w:val="20"/>
          <w:szCs w:val="20"/>
        </w:rPr>
        <w:t xml:space="preserve"> в государственных и муниципальных </w:t>
      </w:r>
      <w:r w:rsidR="004F0E98" w:rsidRPr="000141B5">
        <w:rPr>
          <w:rStyle w:val="extendedtext-full"/>
          <w:bCs/>
          <w:sz w:val="20"/>
          <w:szCs w:val="20"/>
        </w:rPr>
        <w:t>образовательных</w:t>
      </w:r>
      <w:r w:rsidR="004F0E98" w:rsidRPr="000141B5">
        <w:rPr>
          <w:rStyle w:val="extendedtext-full"/>
          <w:sz w:val="20"/>
          <w:szCs w:val="20"/>
        </w:rPr>
        <w:t xml:space="preserve"> организациях. </w:t>
      </w:r>
      <w:r w:rsidR="004F0E98" w:rsidRPr="000141B5">
        <w:rPr>
          <w:rStyle w:val="extendedtext-full"/>
          <w:bCs/>
          <w:sz w:val="20"/>
          <w:szCs w:val="20"/>
        </w:rPr>
        <w:t>Образовательная</w:t>
      </w:r>
      <w:r w:rsidR="004F0E98" w:rsidRPr="000141B5">
        <w:rPr>
          <w:rStyle w:val="extendedtext-full"/>
          <w:sz w:val="20"/>
          <w:szCs w:val="20"/>
        </w:rPr>
        <w:t xml:space="preserve"> </w:t>
      </w:r>
      <w:r w:rsidR="004F0E98" w:rsidRPr="000141B5">
        <w:rPr>
          <w:rStyle w:val="extendedtext-full"/>
          <w:bCs/>
          <w:sz w:val="20"/>
          <w:szCs w:val="20"/>
        </w:rPr>
        <w:t>деятельность</w:t>
      </w:r>
      <w:r w:rsidR="004F0E98" w:rsidRPr="000141B5">
        <w:rPr>
          <w:rStyle w:val="extendedtext-full"/>
          <w:sz w:val="20"/>
          <w:szCs w:val="20"/>
        </w:rPr>
        <w:t xml:space="preserve"> в отношении несовершеннолетних не может осуществляться организациями, признанными </w:t>
      </w:r>
      <w:r w:rsidR="004F0E98" w:rsidRPr="000141B5">
        <w:rPr>
          <w:rStyle w:val="extendedtext-full"/>
          <w:bCs/>
          <w:sz w:val="20"/>
          <w:szCs w:val="20"/>
        </w:rPr>
        <w:t>иностранными</w:t>
      </w:r>
      <w:r w:rsidR="004F0E98" w:rsidRPr="000141B5">
        <w:rPr>
          <w:rStyle w:val="extendedtext-full"/>
          <w:sz w:val="20"/>
          <w:szCs w:val="20"/>
        </w:rPr>
        <w:t xml:space="preserve"> </w:t>
      </w:r>
      <w:r w:rsidR="004F0E98" w:rsidRPr="000141B5">
        <w:rPr>
          <w:rStyle w:val="extendedtext-full"/>
          <w:bCs/>
          <w:sz w:val="20"/>
          <w:szCs w:val="20"/>
        </w:rPr>
        <w:t>агентами</w:t>
      </w:r>
      <w:r w:rsidR="004F0E98" w:rsidRPr="000141B5">
        <w:rPr>
          <w:rStyle w:val="extendedtext-full"/>
          <w:sz w:val="20"/>
          <w:szCs w:val="20"/>
        </w:rPr>
        <w:t>.</w:t>
      </w:r>
    </w:p>
    <w:p w:rsidR="00313074" w:rsidRDefault="004F0E98" w:rsidP="00313074">
      <w:pPr>
        <w:pStyle w:val="a3"/>
        <w:spacing w:before="0" w:beforeAutospacing="0" w:after="0" w:afterAutospacing="0"/>
        <w:ind w:hanging="360"/>
        <w:jc w:val="both"/>
      </w:pPr>
      <w:r>
        <w:rPr>
          <w:color w:val="000000"/>
          <w:sz w:val="20"/>
          <w:szCs w:val="20"/>
        </w:rPr>
        <w:t xml:space="preserve">        </w:t>
      </w:r>
      <w:r w:rsidR="00313074">
        <w:rPr>
          <w:color w:val="000000"/>
          <w:sz w:val="20"/>
          <w:szCs w:val="20"/>
        </w:rPr>
        <w:t>2.</w:t>
      </w:r>
      <w:r w:rsidR="00CF7F56">
        <w:rPr>
          <w:color w:val="000000"/>
          <w:sz w:val="20"/>
          <w:szCs w:val="20"/>
        </w:rPr>
        <w:t>7</w:t>
      </w:r>
      <w:r w:rsidR="00313074">
        <w:rPr>
          <w:color w:val="000000"/>
          <w:sz w:val="20"/>
          <w:szCs w:val="20"/>
        </w:rPr>
        <w:t xml:space="preserve">. При приеме работника или переводе его в установленном порядке на другую работу администрация школы обязана: </w:t>
      </w:r>
    </w:p>
    <w:p w:rsidR="00313074" w:rsidRDefault="00313074" w:rsidP="00313074">
      <w:pPr>
        <w:pStyle w:val="a3"/>
        <w:spacing w:before="0" w:beforeAutospacing="0" w:after="0" w:afterAutospacing="0"/>
        <w:ind w:right="-193" w:firstLine="360"/>
        <w:jc w:val="both"/>
      </w:pPr>
      <w:r>
        <w:rPr>
          <w:color w:val="000000"/>
          <w:sz w:val="20"/>
          <w:szCs w:val="20"/>
        </w:rPr>
        <w:t xml:space="preserve"> а) ознакомить его с Уставом школы, с порученной работой, условиями и оплатой труда, разъяснить его права и обязанности согласно должностным инструкциям; </w:t>
      </w:r>
    </w:p>
    <w:p w:rsidR="00313074" w:rsidRDefault="00313074" w:rsidP="00313074">
      <w:pPr>
        <w:pStyle w:val="a3"/>
        <w:spacing w:before="0" w:beforeAutospacing="0" w:after="0" w:afterAutospacing="0"/>
        <w:ind w:right="-193" w:firstLine="360"/>
        <w:jc w:val="both"/>
      </w:pPr>
      <w:r>
        <w:rPr>
          <w:color w:val="000000"/>
          <w:sz w:val="20"/>
          <w:szCs w:val="20"/>
        </w:rPr>
        <w:t>б) ознакомить его с Правилами внутреннего трудового распорядка;</w:t>
      </w:r>
    </w:p>
    <w:p w:rsidR="00313074" w:rsidRDefault="00313074" w:rsidP="00313074">
      <w:pPr>
        <w:pStyle w:val="a3"/>
        <w:spacing w:before="0" w:beforeAutospacing="0" w:after="0" w:afterAutospacing="0"/>
        <w:ind w:right="-193" w:firstLine="360"/>
        <w:jc w:val="both"/>
      </w:pPr>
      <w:r>
        <w:rPr>
          <w:color w:val="000000"/>
          <w:sz w:val="20"/>
          <w:szCs w:val="20"/>
        </w:rPr>
        <w:t>в) проинструктировать его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 с оформлением инструктажа в журнале установленного образца.</w:t>
      </w:r>
    </w:p>
    <w:p w:rsidR="00313074" w:rsidRDefault="00313074" w:rsidP="00313074">
      <w:pPr>
        <w:pStyle w:val="a3"/>
        <w:spacing w:before="0" w:beforeAutospacing="0" w:after="0" w:afterAutospacing="0"/>
        <w:ind w:right="-193"/>
        <w:jc w:val="both"/>
      </w:pPr>
      <w:r>
        <w:rPr>
          <w:color w:val="000000"/>
          <w:sz w:val="20"/>
          <w:szCs w:val="20"/>
        </w:rPr>
        <w:t>2.</w:t>
      </w:r>
      <w:r w:rsidR="00CF7F56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>. На всех работников, проработавших свыше 5 дней, ведутся трудовые   книжки в установленном порядке.</w:t>
      </w:r>
    </w:p>
    <w:p w:rsidR="00313074" w:rsidRDefault="00313074" w:rsidP="00313074">
      <w:pPr>
        <w:pStyle w:val="a3"/>
        <w:spacing w:before="0" w:beforeAutospacing="0" w:after="0" w:afterAutospacing="0" w:line="216" w:lineRule="auto"/>
        <w:ind w:right="-193"/>
        <w:jc w:val="both"/>
      </w:pPr>
      <w:r>
        <w:rPr>
          <w:color w:val="000000"/>
          <w:sz w:val="20"/>
          <w:szCs w:val="20"/>
        </w:rPr>
        <w:t>2.</w:t>
      </w:r>
      <w:r w:rsidR="00CF7F56">
        <w:rPr>
          <w:color w:val="000000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. На каждого работника ведется личное дело, которое состоит из личного листка по учету кадров, автобиографии, копий документов об образовании, квалификации, профессиональной подготовке, </w:t>
      </w:r>
      <w:r>
        <w:rPr>
          <w:color w:val="000000"/>
          <w:sz w:val="20"/>
          <w:szCs w:val="20"/>
        </w:rPr>
        <w:lastRenderedPageBreak/>
        <w:t>медицинского заключения     об отсутствии противопоказаний по состоянию здоровья для работы в детских учреждениях, выписок из приказов о назначении, переводе, поощрениях и увольнениях. Личное дело хранится в школе.</w:t>
      </w:r>
    </w:p>
    <w:p w:rsidR="00313074" w:rsidRDefault="00313074" w:rsidP="00313074">
      <w:pPr>
        <w:pStyle w:val="a3"/>
        <w:spacing w:before="0" w:beforeAutospacing="0" w:after="0" w:afterAutospacing="0" w:line="100" w:lineRule="atLeast"/>
        <w:ind w:left="360" w:right="-96" w:hanging="360"/>
        <w:jc w:val="both"/>
      </w:pPr>
      <w:r>
        <w:rPr>
          <w:color w:val="000000"/>
          <w:sz w:val="20"/>
          <w:szCs w:val="20"/>
        </w:rPr>
        <w:t> 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</w:t>
      </w:r>
      <w:r w:rsidR="00CF7F56">
        <w:rPr>
          <w:color w:val="000000"/>
          <w:sz w:val="20"/>
          <w:szCs w:val="20"/>
        </w:rPr>
        <w:t>10</w:t>
      </w:r>
      <w:r>
        <w:rPr>
          <w:color w:val="000000"/>
          <w:sz w:val="20"/>
          <w:szCs w:val="20"/>
        </w:rPr>
        <w:t xml:space="preserve">. При заключении трудового договора соглашением сторон может быть обусловлено        испытание работника в целях проверки его соответствия поручаемой работе. Условие об испытании должно быть указано в трудовом договоре. Отсутствие в трудовом договоре условия об испытании означает, что работник принят без испытания. </w:t>
      </w:r>
    </w:p>
    <w:p w:rsidR="00313074" w:rsidRDefault="00313074" w:rsidP="00313074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0"/>
          <w:szCs w:val="20"/>
        </w:rPr>
        <w:t xml:space="preserve">В период испытания на работника распространяются положения Трудового кодекса РФ, законов, иных нормативных правовых актов, локальных нормативных актов, содержащих нормы трудового права, коллективного договора, соглашения. </w:t>
      </w:r>
    </w:p>
    <w:p w:rsidR="00313074" w:rsidRDefault="00313074" w:rsidP="00313074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0"/>
          <w:szCs w:val="20"/>
        </w:rPr>
        <w:t xml:space="preserve">Срок испытания не может превышать трех месяцев, а для руководителя школы и его заместителей, старшего бухгалтера, руководителей структурных подразделений - шести месяцев, если иное не установлено федеральным законом.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     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313074" w:rsidRDefault="00313074" w:rsidP="00313074">
      <w:pPr>
        <w:pStyle w:val="a3"/>
        <w:spacing w:before="0" w:beforeAutospacing="0" w:after="0" w:afterAutospacing="0"/>
        <w:ind w:firstLine="142"/>
        <w:jc w:val="both"/>
      </w:pPr>
      <w:r>
        <w:rPr>
          <w:color w:val="000000"/>
          <w:sz w:val="20"/>
          <w:szCs w:val="20"/>
        </w:rPr>
        <w:t xml:space="preserve">   При неудовлетворительном результате испытания администрация школы имеет право до истечения срока испытания расторгнуть трудовой договор с работником, предупредив его об этом в письменной форме не позднее чем за три дня с указанием причин, послуживших основанием для признания этого работника не выдержавшим испытание. Решение администрации работник имеет право обжаловать в судебном порядке. </w:t>
      </w:r>
    </w:p>
    <w:p w:rsidR="00313074" w:rsidRDefault="00313074" w:rsidP="00313074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0"/>
          <w:szCs w:val="20"/>
        </w:rPr>
        <w:t xml:space="preserve"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 </w:t>
      </w:r>
    </w:p>
    <w:p w:rsidR="00313074" w:rsidRDefault="00313074" w:rsidP="00313074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0"/>
          <w:szCs w:val="20"/>
        </w:rPr>
        <w:t xml:space="preserve"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 </w:t>
      </w:r>
    </w:p>
    <w:p w:rsidR="00313074" w:rsidRDefault="00313074" w:rsidP="00313074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0"/>
          <w:szCs w:val="20"/>
        </w:rPr>
        <w:t>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администрацию в письменной форме за три дня.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2.11. Перевод работников на другую работу в той же организации по инициативе          администрации, то есть изменение трудовой функции или изменение существенных условий трудового договора, производится только с их письменного согласия, кроме случаев, когда закон допускает временный перевод без согласия работника: по производственной необходимости, для замещения временно отсутствующего работника и в связи с простоем</w:t>
      </w:r>
      <w:proofErr w:type="gramStart"/>
      <w:r>
        <w:rPr>
          <w:color w:val="000000"/>
          <w:sz w:val="20"/>
          <w:szCs w:val="20"/>
        </w:rPr>
        <w:t>.</w:t>
      </w:r>
      <w:proofErr w:type="gramEnd"/>
      <w:r w:rsidR="000141B5"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>т.ч</w:t>
      </w:r>
      <w:proofErr w:type="spellEnd"/>
      <w:r>
        <w:rPr>
          <w:color w:val="000000"/>
          <w:sz w:val="20"/>
          <w:szCs w:val="20"/>
        </w:rPr>
        <w:t>. частичным (статьи 72 и 73 Трудового кодекса РФ).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 В связи с изменениями в организации работы школы и организации труда в школе (изменения количества классов, учебного плана; режима работы школы, введение новых форм обучения и воспитания, экспериментальной работы и т.п.) допускается при продолжении работы в той же должности, специальности, квалификации изменение существенных условий труда работника: системы и размера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и т.д.), совмещение профессий, а также изменение других существенных условий труда (ст. 73 Трудового Кодекса РФ).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Работник должен быть поставлен в известность об изменении существенных условий его труда не позднее, чем за два месяца.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по пункту 7 статьи 77 Трудового Кодекса РФ.</w:t>
      </w:r>
    </w:p>
    <w:p w:rsidR="004F0E98" w:rsidRPr="004F0E98" w:rsidRDefault="00313074" w:rsidP="004F0E98">
      <w:pPr>
        <w:pStyle w:val="a3"/>
        <w:spacing w:before="0" w:beforeAutospacing="0" w:after="0" w:afterAutospacing="0"/>
        <w:ind w:hanging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2.12.    В случае производственной необходимости администрация имеет право переводить работника на срок до одного месяца на не обусловленную трудовым договором работу в школе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 катастрофы, аварии или стихийного бедствия; для предотвращения несчастных случаев, простоя (временной приостановки работы по причинам экономического, технологического, технического или организационного характера),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 здоровья.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2.13. Отстранение от работы</w:t>
      </w:r>
      <w:proofErr w:type="gramStart"/>
      <w:r>
        <w:rPr>
          <w:color w:val="000000"/>
          <w:sz w:val="20"/>
          <w:szCs w:val="20"/>
        </w:rPr>
        <w:t xml:space="preserve"> :</w:t>
      </w:r>
      <w:proofErr w:type="gramEnd"/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    Администрация обязана отстранить от работы (не допускать к работе) работника: </w:t>
      </w:r>
    </w:p>
    <w:p w:rsidR="00313074" w:rsidRDefault="00313074" w:rsidP="0031307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100" w:lineRule="atLeast"/>
        <w:ind w:left="1004" w:right="-96"/>
        <w:jc w:val="both"/>
      </w:pPr>
      <w:r>
        <w:rPr>
          <w:color w:val="000000"/>
          <w:sz w:val="20"/>
          <w:szCs w:val="20"/>
        </w:rPr>
        <w:t xml:space="preserve">появившегося на работе в состоянии алкогольного, наркотического или токсического опьянения; </w:t>
      </w:r>
    </w:p>
    <w:p w:rsidR="00313074" w:rsidRDefault="00313074" w:rsidP="0031307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100" w:lineRule="atLeast"/>
        <w:ind w:left="1004" w:right="-96"/>
        <w:jc w:val="both"/>
      </w:pPr>
      <w:r>
        <w:rPr>
          <w:color w:val="000000"/>
          <w:sz w:val="20"/>
          <w:szCs w:val="20"/>
        </w:rPr>
        <w:t xml:space="preserve">не прошедшего в установленном порядке обучение и проверку знаний и навыков в области охраны труда; </w:t>
      </w:r>
    </w:p>
    <w:p w:rsidR="00313074" w:rsidRDefault="00313074" w:rsidP="0031307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100" w:lineRule="atLeast"/>
        <w:ind w:left="1004" w:right="-96"/>
        <w:jc w:val="both"/>
      </w:pPr>
      <w:r>
        <w:rPr>
          <w:color w:val="000000"/>
          <w:sz w:val="20"/>
          <w:szCs w:val="20"/>
        </w:rPr>
        <w:t xml:space="preserve">не прошедшего в установленном порядке обязательный предварительный или периодический медицинский осмотр; </w:t>
      </w:r>
    </w:p>
    <w:p w:rsidR="00313074" w:rsidRDefault="00313074" w:rsidP="0031307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100" w:lineRule="atLeast"/>
        <w:ind w:left="1004" w:right="-96"/>
        <w:jc w:val="both"/>
      </w:pPr>
      <w:r>
        <w:rPr>
          <w:color w:val="000000"/>
          <w:sz w:val="20"/>
          <w:szCs w:val="20"/>
        </w:rPr>
        <w:t xml:space="preserve">при выявлении в соответствии с медицинским заключением противопоказаний для выполнения работником работы, обусловленной трудовым договором; </w:t>
      </w:r>
    </w:p>
    <w:p w:rsidR="00313074" w:rsidRDefault="00313074" w:rsidP="00313074">
      <w:pPr>
        <w:pStyle w:val="a3"/>
        <w:numPr>
          <w:ilvl w:val="0"/>
          <w:numId w:val="4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по требованиям органов и должностных лиц, уполномоченных федеральными законами и иными нормативными правовыми актами, и в других случаях, предусмотренных федеральными законами и иными нормативными правовыми актами.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lastRenderedPageBreak/>
        <w:t xml:space="preserve">Администрация отстраняет от работы (не допускает к работе) работника на весь период времени до устранения обстоятельств, явившихся основанием для отстранения от работы или недопущения к работе.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период отстранения от работы (недопущения к работе) заработная плата работнику не начисляется, за исключением случаев, предусмотренных федеральными законами. В случаях отстранения от работы работника,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вине, ему производится оплата за все время отстранения от работы как за простой.</w:t>
      </w:r>
    </w:p>
    <w:p w:rsidR="004F0E98" w:rsidRPr="00AA1119" w:rsidRDefault="004F0E98" w:rsidP="00313074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A1119">
        <w:rPr>
          <w:sz w:val="20"/>
          <w:szCs w:val="20"/>
        </w:rPr>
        <w:t xml:space="preserve">2.14. Наряду с указанными в </w:t>
      </w:r>
      <w:hyperlink r:id="rId6" w:anchor="dst100547" w:history="1">
        <w:r w:rsidRPr="00AA1119">
          <w:rPr>
            <w:rStyle w:val="a4"/>
            <w:color w:val="auto"/>
            <w:sz w:val="20"/>
            <w:szCs w:val="20"/>
          </w:rPr>
          <w:t>статье 76</w:t>
        </w:r>
      </w:hyperlink>
      <w:r w:rsidRPr="00AA1119">
        <w:rPr>
          <w:sz w:val="20"/>
          <w:szCs w:val="20"/>
        </w:rPr>
        <w:t xml:space="preserve"> настоящего Кодекса директор отстраняет от работы (не допускает к работе) педагогического работника при получении от правоохранительных органов сведений о том, что данный работник подвергается уголовному преследованию за преступления, указанные в </w:t>
      </w:r>
      <w:hyperlink r:id="rId7" w:anchor="dst102612" w:history="1">
        <w:r w:rsidRPr="00AA1119">
          <w:rPr>
            <w:rStyle w:val="a4"/>
            <w:color w:val="auto"/>
            <w:sz w:val="20"/>
            <w:szCs w:val="20"/>
          </w:rPr>
          <w:t>абзацах третьем</w:t>
        </w:r>
      </w:hyperlink>
      <w:r w:rsidRPr="00AA1119">
        <w:rPr>
          <w:sz w:val="20"/>
          <w:szCs w:val="20"/>
        </w:rPr>
        <w:t xml:space="preserve"> и </w:t>
      </w:r>
      <w:hyperlink r:id="rId8" w:anchor="dst102613" w:history="1">
        <w:r w:rsidRPr="00AA1119">
          <w:rPr>
            <w:rStyle w:val="a4"/>
            <w:color w:val="auto"/>
            <w:sz w:val="20"/>
            <w:szCs w:val="20"/>
          </w:rPr>
          <w:t>четвертом части второй статьи 331</w:t>
        </w:r>
      </w:hyperlink>
      <w:r w:rsidRPr="00AA1119">
        <w:rPr>
          <w:sz w:val="20"/>
          <w:szCs w:val="20"/>
        </w:rPr>
        <w:t xml:space="preserve"> настоящего Кодекса. Директор отстраняет от работы (не допускает к работе) педагогического работника на весь период производства по уголовному делу до его прекращения либо до вступления в силу приговора суда.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2.1</w:t>
      </w:r>
      <w:r w:rsidR="004F0E98">
        <w:rPr>
          <w:color w:val="000000"/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. Прекращение трудового договора может иметь место только по основаниям, предусмотренным законодательством. Основаниями прекращения трудового договора являются: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соглашение сторон (статья 78 Трудового Кодекса РФ);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истечение срока трудового договора (пункт 2 статьи 58 Трудового Кодекса РФ), за исключением случаев, когда трудовые отношения фактически продолжаются и ни одна из сторон не потребовала их прекращения;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расторжение трудового договора по инициативе работника (статья 80 Трудового Кодекса РФ);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расторжение трудового договора по инициативе администрации (статья 81 Трудового Кодекса РФ);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перевод работника по его просьбе или с его согласия на работу к другому администрации или переход на выборную работу (должность);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отказ работника от продолжения работы в связи с изменением существенных условий трудового договора (статья 73 Трудового Кодекса РФ);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отказ работника от перевода на другую работу вследствие состояния здоровья в соответствии с медицинским заключением (часть вторая статьи 72 Трудового Кодекса РФ);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отказ работника от перевода в связи с перемещением администрации в другую местность (часть первая статьи 72 Трудового Кодекса РФ);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обстоятельства, не зависящие от воли сторон (статья 83 Трудового Кодекса РФ); </w:t>
      </w:r>
    </w:p>
    <w:p w:rsidR="00313074" w:rsidRDefault="00313074" w:rsidP="00313074">
      <w:pPr>
        <w:pStyle w:val="a3"/>
        <w:numPr>
          <w:ilvl w:val="0"/>
          <w:numId w:val="5"/>
        </w:numPr>
        <w:tabs>
          <w:tab w:val="clear" w:pos="720"/>
          <w:tab w:val="left" w:pos="0"/>
          <w:tab w:val="left" w:pos="60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нарушение установленных настоящим Кодексом или иным федеральным законом правил заключения трудового договора, если это нарушение исключает возможность продолжения работы (статья 84 Трудового Кодекса РФ).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Трудовой договор может быть прекращен и по другим основаниям, предусмотренным Трудовым Кодексом РФ и иными федеральными законами.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Во всех случаях днем увольнения работника является последний день его работы.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</w:t>
      </w:r>
      <w:r w:rsidR="004F0E98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>. Трудовой договор может быть в любое время расторгнут по соглашению сторон трудового договора.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</w:t>
      </w:r>
      <w:r w:rsidR="004F0E98">
        <w:rPr>
          <w:color w:val="000000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. Срочный трудовой договор расторгается с истечением срока его      действия, о чем работник должен быть предупрежден в письменной форме не менее чем за три дня до увольнения.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</w:t>
      </w:r>
      <w:r w:rsidR="004F0E98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. Работник имеет право расторгнуть трудовой договор, предупредив об этом          администрации в письменной форме за две недели.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По соглашению между работником и администрацией трудовой договор может быть расторгнут и до истечения срока предупреждения об увольнении.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</w:t>
      </w:r>
      <w:r w:rsidR="004F0E98">
        <w:rPr>
          <w:color w:val="000000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.  По истечении срока предупреждения об увольнении работник имеет   право прекратить работу. В последний день работы администрация обязан выдать работнику трудовую книжку, другие документы, связанные с работой,   по письменному заявлению работника и произвести с ним окончательный расчет.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     Если по истечении срока предупреждения об увольнении трудовой договор не был расторгнут и работник не настаивает на увольнении, то действие трудового договора продолжается.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</w:t>
      </w:r>
      <w:r w:rsidR="004F0E98">
        <w:rPr>
          <w:color w:val="000000"/>
          <w:sz w:val="20"/>
          <w:szCs w:val="20"/>
        </w:rPr>
        <w:t>20</w:t>
      </w:r>
      <w:r>
        <w:rPr>
          <w:color w:val="000000"/>
          <w:sz w:val="20"/>
          <w:szCs w:val="20"/>
        </w:rPr>
        <w:t xml:space="preserve">. Расторжение трудового договора по инициативе администрации     Трудовой договор может быть расторгнут администрацией в случаях: </w:t>
      </w:r>
    </w:p>
    <w:p w:rsidR="00313074" w:rsidRDefault="00313074" w:rsidP="00313074">
      <w:pPr>
        <w:pStyle w:val="a3"/>
        <w:spacing w:before="0" w:beforeAutospacing="0" w:after="0" w:afterAutospacing="0"/>
        <w:ind w:hanging="360"/>
        <w:jc w:val="both"/>
      </w:pPr>
      <w:r>
        <w:rPr>
          <w:color w:val="000000"/>
          <w:sz w:val="20"/>
          <w:szCs w:val="20"/>
        </w:rPr>
        <w:t>             1) ликвидации организации либо прекращения деятельности администрацией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 - физическим лицом;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2) сокращения численности или штата работников организации;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3) несоответствия работника занимаемой должности или выполняемой работе вследствие: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а) состояния здоровья в соответствии с медицинским заключением;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б) недостаточной квалификации, подтвержденной результатами аттестации;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    4) 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5) однократного грубого нарушения работником трудовых обязанностей: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а) прогула (отсутствия на рабочем месте без уважительных причин более четырех часов подряд в течение рабочего дня);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б) появления на работе в состоянии алкогольного, наркотического или иного токсического опьянения;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в) разглашения охраняемой законом тайны (государственной, коммерческой, служебной и иной), ставшей известной работнику в связи с исполнением им трудовых обязанностей;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lastRenderedPageBreak/>
        <w:t xml:space="preserve">     г) 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    д) нарушения работником требований по охране труда, если это нарушение повлекло за собой тяжкие последствия (несчастный случай на производстве, авария, катастрофа) либо заведомо создавало реальную угрозу наступления таких последствий;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6) повторное в течение одного года грубое нарушение устава образовательного учреждения;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7) применение, в том числе однократное, методов воспитания, связанных с физическим и (или) психическим насилием над личностью обучающегося, воспитанника;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8)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администрации;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9) совершения работником, выполняющим воспитательные функции, аморального проступка, несовместимого с продолжением данной работы;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10) в других случаях, установленных Трудовым Кодексом РФ и иными федеральными законами.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Увольнение по основаниям 2 и 3 допускается, если невозможно перевести работника с его согласия на другую работу.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Не допускается увольнение работника по инициативе администрации (за исключением случая ликвидации организации либо прекращения деятельности администрацией - физическим лицом) в период его временной нетрудоспособности и в период пребывания в отпуске. </w:t>
      </w:r>
    </w:p>
    <w:p w:rsidR="00313074" w:rsidRDefault="00313074" w:rsidP="00313074">
      <w:pPr>
        <w:pStyle w:val="a3"/>
        <w:spacing w:before="0" w:beforeAutospacing="0" w:after="0" w:afterAutospacing="0"/>
        <w:ind w:hanging="780"/>
        <w:jc w:val="both"/>
      </w:pPr>
      <w:r>
        <w:rPr>
          <w:color w:val="000000"/>
          <w:sz w:val="20"/>
          <w:szCs w:val="20"/>
        </w:rPr>
        <w:t>               2.2</w:t>
      </w:r>
      <w:r w:rsidR="004F0E98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. Прекращение трудового договора по обстоятельствам, не зависящим от воли сторон.  </w:t>
      </w:r>
    </w:p>
    <w:p w:rsidR="00313074" w:rsidRDefault="00313074" w:rsidP="00313074">
      <w:pPr>
        <w:pStyle w:val="a3"/>
        <w:spacing w:before="0" w:beforeAutospacing="0" w:after="0" w:afterAutospacing="0"/>
        <w:ind w:hanging="780"/>
        <w:jc w:val="both"/>
      </w:pPr>
      <w:r>
        <w:rPr>
          <w:color w:val="000000"/>
          <w:sz w:val="20"/>
          <w:szCs w:val="20"/>
        </w:rPr>
        <w:t xml:space="preserve">              Трудовой договор подлежит прекращению по следующим обстоятельствам, не зависящим от воли сторон: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1) призыв работника на военную службу или направление его на заменяющую ее альтернативную гражданскую службу;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2) восстановление на работе работника, ранее выполнявшего эту работу, по решению государственной инспекции труда или суда;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    3) осуждение работника к наказанию, исключающему продолжение прежней работы, в соответствии с приговором суда, вступившим в законную силу;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    4) признание работника полностью нетрудоспособным в соответствии с медицинским заключением;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    5) смерть работника либо администрации - физического лица, а также признание судом работника умершим или безвестно отсутствующим;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    6) наступление чрезвычайных обстоятельств, препятствующих    продолжению трудовых отношений (военные действия, катастрофа, стихийное бедствие, крупная авария, эпидемия и другие чрезвычайные обстоятельства),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Прекращение трудового договора по основанию, указанному в пункте 2 настоящей статьи, допускается, если невозможно перевести работника с его согласия на другую работу.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2.2</w:t>
      </w:r>
      <w:r w:rsidR="004F0E98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. Трудовой договор прекращается вследствие нарушения установленных Трудовым Кодексом РФ или иным федеральным законом правил его заключения (пункт 11 статьи 77 Трудового кодекса РФ), если нарушение этих правил исключает возможность продолжения.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В случае прекращения трудового договора в соответствии с пунктом 11 статьи 77 Трудового кодекса РФ администрация выплачивает работнику выходное пособие в размере среднего месячного заработка, если нарушение правил заключения трудового договора допущено не по вине работника.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2.2</w:t>
      </w:r>
      <w:r w:rsidR="004F0E98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>.    В день увольнения администрация школы производит с увольняемым работником полный денежный расчет и выдает ему надлежащую оформленную трудовую книжку.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Запись о причине увольнения в трудовую книжку вносится в соответствии с формулировками законодательства и ссылкой на статью и пункт закона.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2.2</w:t>
      </w:r>
      <w:r w:rsidR="004F0E98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.  В целях обеспечения прав и свобод человека и гражданина администрация и его представители при обработке персональных данных работника обязаны соблюдать следующие общие требования: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2) при определении объема и содержания обрабатываемых персональных данных работника администрация должен руководствоваться Конституцией Российской Федерации, настоящим Кодексом и иными федеральными законами;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3)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Администрация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lastRenderedPageBreak/>
        <w:t xml:space="preserve">     4) администрация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администрация вправе получать и обрабатывать данные о частной жизни работника только с его письменного согласия;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5) администрация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6) при принятии решений, затрагивающих интересы работника, администрация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7) защита персональных данных работника от неправомерного их использования или утраты должна быть обеспечена администрацией за счет его средств в порядке, установленном федеральным законом;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8) 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9) работники не должны отказываться от своих прав на сохранение и защиту тайны;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10) администрация, работники и их представители должны совместно вырабатывать меры защиты персональных данных работников. </w:t>
      </w:r>
    </w:p>
    <w:p w:rsidR="00313074" w:rsidRDefault="00313074" w:rsidP="00313074">
      <w:pPr>
        <w:pStyle w:val="a3"/>
        <w:spacing w:before="0" w:beforeAutospacing="0" w:after="0" w:afterAutospacing="0"/>
        <w:ind w:hanging="780"/>
        <w:jc w:val="both"/>
      </w:pPr>
      <w:r>
        <w:rPr>
          <w:color w:val="000000"/>
          <w:sz w:val="20"/>
          <w:szCs w:val="20"/>
        </w:rPr>
        <w:t>              2.2</w:t>
      </w:r>
      <w:r w:rsidR="004F0E98">
        <w:rPr>
          <w:color w:val="000000"/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. При передаче персональных данных работника администрация должна соблюдать следующие требования: </w:t>
      </w:r>
    </w:p>
    <w:p w:rsidR="00313074" w:rsidRDefault="00313074" w:rsidP="00313074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 </w:t>
      </w:r>
    </w:p>
    <w:p w:rsidR="00313074" w:rsidRDefault="00313074" w:rsidP="00313074">
      <w:pPr>
        <w:pStyle w:val="a3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не сообщать персональные данные работника в коммерческих целях без его письменного согласия; </w:t>
      </w:r>
    </w:p>
    <w:p w:rsidR="00313074" w:rsidRDefault="00313074" w:rsidP="00313074">
      <w:pPr>
        <w:pStyle w:val="a3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 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 </w:t>
      </w:r>
    </w:p>
    <w:p w:rsidR="00313074" w:rsidRDefault="00313074" w:rsidP="00313074">
      <w:pPr>
        <w:pStyle w:val="a3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осуществлять передачу персональных данных работника в пределах одной организации в соответствии с локальным нормативным актом организации, с которым работник должен быть ознакомлен под   расписку; </w:t>
      </w:r>
    </w:p>
    <w:p w:rsidR="00313074" w:rsidRDefault="00313074" w:rsidP="00313074">
      <w:pPr>
        <w:pStyle w:val="a3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разрешать доступ к персональным данным работников только специально уполномоченным лицам, при этом указанные лица должны иметь право получать только те персональные данные работника, которые необходимы для выполнения конкретных функций; </w:t>
      </w:r>
    </w:p>
    <w:p w:rsidR="00313074" w:rsidRDefault="00313074" w:rsidP="00313074">
      <w:pPr>
        <w:pStyle w:val="a3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</w:t>
      </w:r>
    </w:p>
    <w:p w:rsidR="00313074" w:rsidRDefault="00313074" w:rsidP="00313074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передавать персональные данные работника представителям работников в порядке, установленном настоящим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2.2</w:t>
      </w:r>
      <w:r w:rsidR="004F0E98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. В целях обеспечения защиты персональных данных, хранящихся у администрации, работники имеют право на: </w:t>
      </w:r>
    </w:p>
    <w:p w:rsidR="00313074" w:rsidRDefault="00313074" w:rsidP="00313074">
      <w:pPr>
        <w:pStyle w:val="a3"/>
        <w:numPr>
          <w:ilvl w:val="0"/>
          <w:numId w:val="7"/>
        </w:numPr>
        <w:tabs>
          <w:tab w:val="left" w:pos="142"/>
          <w:tab w:val="left" w:pos="720"/>
        </w:tabs>
        <w:spacing w:before="0" w:beforeAutospacing="0" w:after="0" w:afterAutospacing="0"/>
        <w:ind w:hanging="142"/>
        <w:jc w:val="both"/>
      </w:pPr>
      <w:r>
        <w:rPr>
          <w:color w:val="000000"/>
          <w:sz w:val="20"/>
          <w:szCs w:val="20"/>
        </w:rPr>
        <w:t xml:space="preserve">полную информацию об их персональных данных и обработке этих данных; </w:t>
      </w:r>
    </w:p>
    <w:p w:rsidR="00313074" w:rsidRDefault="00313074" w:rsidP="00313074">
      <w:pPr>
        <w:pStyle w:val="a3"/>
        <w:numPr>
          <w:ilvl w:val="0"/>
          <w:numId w:val="7"/>
        </w:numPr>
        <w:tabs>
          <w:tab w:val="left" w:pos="142"/>
          <w:tab w:val="left" w:pos="720"/>
        </w:tabs>
        <w:spacing w:before="0" w:beforeAutospacing="0" w:after="0" w:afterAutospacing="0"/>
        <w:ind w:hanging="142"/>
        <w:jc w:val="both"/>
      </w:pPr>
      <w:r>
        <w:rPr>
          <w:color w:val="000000"/>
          <w:sz w:val="20"/>
          <w:szCs w:val="20"/>
        </w:rPr>
        <w:t xml:space="preserve"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 </w:t>
      </w:r>
    </w:p>
    <w:p w:rsidR="00313074" w:rsidRDefault="00313074" w:rsidP="00313074">
      <w:pPr>
        <w:pStyle w:val="a3"/>
        <w:numPr>
          <w:ilvl w:val="0"/>
          <w:numId w:val="7"/>
        </w:numPr>
        <w:tabs>
          <w:tab w:val="left" w:pos="142"/>
          <w:tab w:val="left" w:pos="720"/>
        </w:tabs>
        <w:spacing w:before="0" w:beforeAutospacing="0" w:after="0" w:afterAutospacing="0"/>
        <w:ind w:hanging="142"/>
        <w:jc w:val="both"/>
      </w:pPr>
      <w:r>
        <w:rPr>
          <w:color w:val="000000"/>
          <w:sz w:val="20"/>
          <w:szCs w:val="20"/>
        </w:rPr>
        <w:t xml:space="preserve"> определение своих представителей для защиты своих персональных данных; </w:t>
      </w:r>
    </w:p>
    <w:p w:rsidR="00313074" w:rsidRDefault="00313074" w:rsidP="00313074">
      <w:pPr>
        <w:pStyle w:val="a3"/>
        <w:numPr>
          <w:ilvl w:val="0"/>
          <w:numId w:val="7"/>
        </w:numPr>
        <w:tabs>
          <w:tab w:val="left" w:pos="142"/>
          <w:tab w:val="left" w:pos="720"/>
        </w:tabs>
        <w:spacing w:before="0" w:beforeAutospacing="0" w:after="0" w:afterAutospacing="0"/>
        <w:ind w:hanging="142"/>
        <w:jc w:val="both"/>
      </w:pPr>
      <w:r>
        <w:rPr>
          <w:color w:val="000000"/>
          <w:sz w:val="20"/>
          <w:szCs w:val="20"/>
        </w:rPr>
        <w:t xml:space="preserve">доступ к относящимся к ним медицинским данным с помощью медицинского специалиста по их выбору; </w:t>
      </w:r>
    </w:p>
    <w:p w:rsidR="00313074" w:rsidRDefault="00313074" w:rsidP="00313074">
      <w:pPr>
        <w:pStyle w:val="a3"/>
        <w:numPr>
          <w:ilvl w:val="0"/>
          <w:numId w:val="7"/>
        </w:numPr>
        <w:tabs>
          <w:tab w:val="left" w:pos="142"/>
          <w:tab w:val="left" w:pos="720"/>
        </w:tabs>
        <w:spacing w:before="0" w:beforeAutospacing="0" w:after="0" w:afterAutospacing="0"/>
        <w:ind w:hanging="142"/>
        <w:jc w:val="both"/>
      </w:pPr>
      <w:r>
        <w:rPr>
          <w:color w:val="000000"/>
          <w:sz w:val="20"/>
          <w:szCs w:val="20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РФ. При отказе администрации исключить или исправить персональные данные работника он имеет право заявить в письменной форме администрации о своем несогласии   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 </w:t>
      </w:r>
    </w:p>
    <w:p w:rsidR="00313074" w:rsidRDefault="00313074" w:rsidP="00313074">
      <w:pPr>
        <w:pStyle w:val="a3"/>
        <w:numPr>
          <w:ilvl w:val="0"/>
          <w:numId w:val="7"/>
        </w:numPr>
        <w:tabs>
          <w:tab w:val="left" w:pos="142"/>
          <w:tab w:val="left" w:pos="720"/>
        </w:tabs>
        <w:spacing w:before="0" w:beforeAutospacing="0" w:after="0" w:afterAutospacing="0"/>
        <w:ind w:hanging="142"/>
        <w:jc w:val="both"/>
      </w:pPr>
      <w:r>
        <w:rPr>
          <w:color w:val="000000"/>
          <w:sz w:val="20"/>
          <w:szCs w:val="20"/>
        </w:rPr>
        <w:t xml:space="preserve">требование об извещении администрацией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 </w:t>
      </w:r>
    </w:p>
    <w:p w:rsidR="00313074" w:rsidRDefault="00313074" w:rsidP="00313074">
      <w:pPr>
        <w:pStyle w:val="a3"/>
        <w:numPr>
          <w:ilvl w:val="0"/>
          <w:numId w:val="7"/>
        </w:numPr>
        <w:tabs>
          <w:tab w:val="left" w:pos="142"/>
          <w:tab w:val="left" w:pos="720"/>
        </w:tabs>
        <w:spacing w:before="0" w:beforeAutospacing="0" w:after="0" w:afterAutospacing="0"/>
        <w:ind w:hanging="142"/>
        <w:jc w:val="both"/>
      </w:pPr>
      <w:r>
        <w:rPr>
          <w:color w:val="000000"/>
          <w:sz w:val="20"/>
          <w:szCs w:val="20"/>
        </w:rPr>
        <w:t xml:space="preserve">обжалование в суд любых неправомерных действий или бездействия администрации при обработке и защите его персональных данных.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3. Работа по совместительству.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3.1. Совместительство - выполнение работником другой регулярной оплачиваемой работы на условиях трудового договора в свободное от основной работы время.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lastRenderedPageBreak/>
        <w:t xml:space="preserve">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Работа по совместительству может выполняться работником как по месту его основной работы, так и в других организациях.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В трудовом договоре обязательно указание на то, что работа является совместительством.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Особенности работы по совместительству для отдельных категорий работников педагогических, медицинских и фармацевтических работников, работников культуры) определяются в порядке, установленном Правительством Российской Федерации с учетом мнения Российской трехсторонней комиссии по регулированию социально-трудовых отношений.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Не допускается работа по совместительству лиц в возрасте до восемнадцати лет, на тяжелых работах, работах с вредными и (или) опасными условиями труда, если основная работа связана с такими же условиями, а также в других случаях, установленных федеральными законами. </w:t>
      </w:r>
    </w:p>
    <w:p w:rsidR="00313074" w:rsidRDefault="00313074" w:rsidP="00313074">
      <w:pPr>
        <w:pStyle w:val="a3"/>
        <w:spacing w:before="0" w:beforeAutospacing="0" w:after="0" w:afterAutospacing="0"/>
        <w:ind w:hanging="480"/>
        <w:jc w:val="both"/>
      </w:pPr>
      <w:r>
        <w:rPr>
          <w:color w:val="000000"/>
          <w:sz w:val="20"/>
          <w:szCs w:val="20"/>
        </w:rPr>
        <w:t xml:space="preserve">         3.2.  При приеме на работу по совместительству в другую организацию работник обязан предъявить администрации паспорт или иной документ, удостоверяющий личность.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При приеме на работу по совместительству, требующую специальных знаний, администрация имеет право потребовать от работника предъявления диплома или иного документа об образовании или профессиональной подготовке либо их правильно заверенных копий, а при приеме на тяжелую работу, работу с вредными и (или) опасными условиями труда - справку о характере и условиях труда по основному месту работы. </w:t>
      </w:r>
    </w:p>
    <w:p w:rsidR="00313074" w:rsidRDefault="00313074" w:rsidP="00313074">
      <w:pPr>
        <w:pStyle w:val="a3"/>
        <w:spacing w:before="0" w:beforeAutospacing="0" w:after="0" w:afterAutospacing="0"/>
        <w:ind w:hanging="480"/>
        <w:jc w:val="both"/>
      </w:pPr>
      <w:r>
        <w:rPr>
          <w:b/>
          <w:bCs/>
          <w:color w:val="000000"/>
          <w:sz w:val="20"/>
          <w:szCs w:val="20"/>
        </w:rPr>
        <w:t>         4.Основные права и обязанности работников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4.1. Работник имеет право на: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заключение, изменение и расторжение трудового договора в порядке и на условиях, которые установлены Трудовым Кодексом РФ, иными федеральными законами;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предоставление ему работы, обусловленной трудовым договором;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рабочее место, соответствующее условиям, предусмотренным государственными стандартами организации и безопасности труда и коллективным договором;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полную достоверную информацию об условиях труда и требованиях охраны труда на рабочем месте;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объединение, включая право на создание профессиональных союзов и вступление в них для защиты своих трудовых прав, свобод и законных интересов; участие в управлении гимназией в предусмотренных Трудовым Кодексом, иными федеральными законами и коллективным договором формах;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ведение коллективных переговоров и заключение коллективных договоров и соглашений через своих представителей, а также на информацию о выполнении коллективного договора, соглашений; </w:t>
      </w:r>
    </w:p>
    <w:p w:rsidR="00313074" w:rsidRDefault="00313074" w:rsidP="00313074">
      <w:pPr>
        <w:pStyle w:val="a3"/>
        <w:numPr>
          <w:ilvl w:val="0"/>
          <w:numId w:val="8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защиту своих трудовых прав, свобод и законных интересов всеми не запрещенными законом способами;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 4.2.  Работники школы обязаны: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добросовестно исполнять свои трудовые обязанности, возложенные на него трудовым     договором;  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работать честно и добросовестно, строго выполнять учебный режим, требования Устава школы и Правил внутреннего трудового распорядка,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426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систематически (не реже одного раза в пять лет) повышать свою профессиональную квалификацию;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426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один раз в год проходить медицинское обследование. 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426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быть примером в поведении и выполнении высокого морального долга как в школе, так и вне школы; 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426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полностью соблюдать требования по технике безопасности, производственной санитарии и противопожарной охране, предусмотренные соответствующими правилами и инструкциями; 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426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беречь общественную собственность и воспитывать у учащихся бережное отношение к государственному имуществу; 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426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осуществлять дежурство по школе  согласно  графику,   утвержденному администрацией; 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426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своевременно заполнять и аккуратно вести установленную документацию, как бумажную, так и электронную; </w:t>
      </w:r>
    </w:p>
    <w:p w:rsidR="00313074" w:rsidRDefault="00313074" w:rsidP="00313074">
      <w:pPr>
        <w:pStyle w:val="a3"/>
        <w:numPr>
          <w:ilvl w:val="0"/>
          <w:numId w:val="9"/>
        </w:numPr>
        <w:tabs>
          <w:tab w:val="left" w:pos="426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незамедлительно сообщить администрации либо непосредственному руководителю о возникновении ситуации, представляющей угрозу жизни и   здоровью людей, сохранности имущества школы.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4.3. Учитель обязан иметь тематические планы на каждый учебный час, включая классные часы.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4.4. Независимо от расписания уроков учитель обязан присутствовать на всех мероприятиях, запланированных для учителей и учащихся.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lastRenderedPageBreak/>
        <w:t>4.5. Учитель обязан к первому дню каждой учебной четверти иметь   тематический план работы.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4.6. Учитель обязан безусловно выполнять распоряжения по учебной части точно и в срок.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4.7. Учителя и другие работники гимназии обязаны выполнять все приказы директора школы, при несогласии с приказом обжаловать выполненный приказ в порядке, определенном действующим законодательством.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4.8. Основные обязанности учителей, классных руководителей определены Уставом школы и должностными обязанностями.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5. Основные обязанности администрации.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5.1. Обеспечить соблюдение требований Устава гимназии и Правил внутреннего трудового распорядка.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5.2. Организовать труд педагогов и других работников школ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графиками работы, сообщать педагогическим работникам до ухода в отпуск их нагрузку на следующий рабочий год.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5.3. Обеспечить здоровые и безопасные условия труда и учебы, исправное состояние помещений, топления, освещения, вентиляции, инвентаря и прочего оборудования, наличие необходимых в работе материалов.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5.4. Осуществлять контроль за качеством образовательного процесса, соблюдением расписания занятий, выполнением образовательных программ, учебных планов, календарных учебных графиков.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5.5. Своевременно рассматривать предложения работников, направленные на улучшение деятельности гимназии, поддерживать и поощрять лучших работников.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5.6. Совершенствовать организацию труда, обеспечивать выполнение действующих условий оплаты труда, своевременно выдавать заработную плату и пособия.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5.7. Принимать меры по обеспечению учебной и трудовой дисциплины.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5.8. 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5.9. Постоянно контролировать знание и соблюдение работниками и   учащимися всех требований и инструкций по технике безопасности, санитарии и гигиене, противопожарной охране.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5.10. Принимать необходимые меры для профилактики травматизма, профессиональных и других заболеваний работников и учащихся.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5.11. Создавать нормальные условия для хранения верхней одежды и другого имущества работников и учащихся.</w:t>
      </w:r>
    </w:p>
    <w:p w:rsidR="00313074" w:rsidRDefault="00313074" w:rsidP="0031307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5.12. Обеспечивать систематическое повышение квалификации педагогическими и другими работниками гимназии. </w:t>
      </w:r>
    </w:p>
    <w:p w:rsidR="005554BF" w:rsidRPr="00AA1119" w:rsidRDefault="005554BF" w:rsidP="00313074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A1119">
        <w:rPr>
          <w:sz w:val="20"/>
          <w:szCs w:val="20"/>
        </w:rPr>
        <w:t xml:space="preserve">5.13. Наряду с указанными в </w:t>
      </w:r>
      <w:hyperlink r:id="rId9" w:anchor="dst100547" w:history="1">
        <w:r w:rsidRPr="00AA1119">
          <w:rPr>
            <w:rStyle w:val="a4"/>
            <w:color w:val="auto"/>
            <w:sz w:val="20"/>
            <w:szCs w:val="20"/>
          </w:rPr>
          <w:t>статье 76</w:t>
        </w:r>
      </w:hyperlink>
      <w:r w:rsidRPr="00AA1119">
        <w:rPr>
          <w:sz w:val="20"/>
          <w:szCs w:val="20"/>
        </w:rPr>
        <w:t xml:space="preserve"> настоящего Кодекса директор отстраняет от работы (не допускает к работе) педагогического работника при получении от правоохранительных органов сведений о том, что данный работник подвергается уголовному преследованию за преступления, указанные в </w:t>
      </w:r>
      <w:hyperlink r:id="rId10" w:anchor="dst102612" w:history="1">
        <w:r w:rsidRPr="00AA1119">
          <w:rPr>
            <w:rStyle w:val="a4"/>
            <w:color w:val="auto"/>
            <w:sz w:val="20"/>
            <w:szCs w:val="20"/>
          </w:rPr>
          <w:t>абзацах третьем</w:t>
        </w:r>
      </w:hyperlink>
      <w:r w:rsidRPr="00AA1119">
        <w:rPr>
          <w:sz w:val="20"/>
          <w:szCs w:val="20"/>
        </w:rPr>
        <w:t xml:space="preserve"> и </w:t>
      </w:r>
      <w:hyperlink r:id="rId11" w:anchor="dst102613" w:history="1">
        <w:r w:rsidRPr="00AA1119">
          <w:rPr>
            <w:rStyle w:val="a4"/>
            <w:color w:val="auto"/>
            <w:sz w:val="20"/>
            <w:szCs w:val="20"/>
          </w:rPr>
          <w:t>четвертом части второй статьи 331</w:t>
        </w:r>
      </w:hyperlink>
      <w:r w:rsidRPr="00AA1119">
        <w:rPr>
          <w:sz w:val="20"/>
          <w:szCs w:val="20"/>
        </w:rPr>
        <w:t xml:space="preserve"> настоящего Кодекса. Директор отстраняет от работы (не допускает к работе) педагогического работника на весь период производства по уголовному делу до его прекращения либо до вступления в силу приговора суда.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6. Рабочее время и его использование.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6.1. В гимназии установлена 6-дневная учебная неделя с одним выходным днем.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6.2. Учебную нагрузку педагогическим работникам на новый учебный год устанавливает директор гимназии до ухода работника в отпуск.</w:t>
      </w:r>
    </w:p>
    <w:p w:rsidR="00313074" w:rsidRDefault="00313074" w:rsidP="00313074">
      <w:pPr>
        <w:pStyle w:val="a3"/>
        <w:widowControl w:val="0"/>
        <w:shd w:val="clear" w:color="auto" w:fill="FFFFFF"/>
        <w:tabs>
          <w:tab w:val="left" w:pos="558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6.3. В соответствии с действующим законодательством о труде работникам гимназии предоставляется ежегодный основной оплачиваемый отпуск продолжительностью не менее 28 календарных дней, а педагогам - не менее 56 календарных дней. График отпусков составляется в каждом структурном подразделении гимназии на каждый календарный год не позднее 5 мая текущего года и доводится до сведения всех работников гимназии.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6.4. Педагогические работники гимназии не реже, чем через каждые 10 лет непрерывной преподавательской работы имеют право на длительный отпуск сроком до одного года, порядок и условия предоставления которого определяются учредителем и Уставом гимназии.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6.5. Ежегодный оплачиваемый отпуск должен быт продлен в    случаях: </w:t>
      </w:r>
    </w:p>
    <w:p w:rsidR="00313074" w:rsidRDefault="00313074" w:rsidP="00313074">
      <w:pPr>
        <w:pStyle w:val="a3"/>
        <w:numPr>
          <w:ilvl w:val="0"/>
          <w:numId w:val="10"/>
        </w:numPr>
        <w:tabs>
          <w:tab w:val="clear" w:pos="720"/>
          <w:tab w:val="left" w:pos="284"/>
          <w:tab w:val="left" w:pos="709"/>
          <w:tab w:val="left" w:pos="1495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временной нетрудоспособности работника; </w:t>
      </w:r>
    </w:p>
    <w:p w:rsidR="00313074" w:rsidRDefault="00313074" w:rsidP="00313074">
      <w:pPr>
        <w:pStyle w:val="a3"/>
        <w:numPr>
          <w:ilvl w:val="0"/>
          <w:numId w:val="10"/>
        </w:numPr>
        <w:tabs>
          <w:tab w:val="clear" w:pos="720"/>
          <w:tab w:val="left" w:pos="284"/>
          <w:tab w:val="left" w:pos="709"/>
          <w:tab w:val="left" w:pos="1495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исполнения работником во время ежегодного оплачиваемого отпуска государственных обязанностей, если для этого законом предусмотрено освобождение от работы; </w:t>
      </w:r>
    </w:p>
    <w:p w:rsidR="00313074" w:rsidRDefault="00313074" w:rsidP="00313074">
      <w:pPr>
        <w:pStyle w:val="a3"/>
        <w:numPr>
          <w:ilvl w:val="0"/>
          <w:numId w:val="10"/>
        </w:numPr>
        <w:tabs>
          <w:tab w:val="clear" w:pos="720"/>
          <w:tab w:val="left" w:pos="284"/>
          <w:tab w:val="left" w:pos="709"/>
          <w:tab w:val="left" w:pos="1495"/>
        </w:tabs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в других случаях, предусмотренных законами, локальными нормативными актами гимназии.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6.6. Ежегодный оплачиваемый отпуск по соглашению между работником и администрацией переносится на другой срок,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6.7. По соглашению между работником и администрацией ежегодный оплачиваемый  отпуск  может быть разделен на части. При этом хотя бы одна из частей этого отпуска должна быть не менее 14 календарных дней.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6.8.  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lastRenderedPageBreak/>
        <w:t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6.9.   Замена отпуска денежной компенсацией беременным женщинам и работникам в возрасте до восемнадцати лет, а также работникам, занятым на тяжелых работах и работах с вредными и (или) опасными условиями труда, не допускается. </w:t>
      </w:r>
    </w:p>
    <w:p w:rsidR="00313074" w:rsidRDefault="00313074" w:rsidP="00313074">
      <w:pPr>
        <w:pStyle w:val="a3"/>
        <w:spacing w:before="0" w:beforeAutospacing="0" w:after="0" w:afterAutospacing="0"/>
        <w:ind w:hanging="480"/>
        <w:jc w:val="both"/>
      </w:pPr>
      <w:r>
        <w:rPr>
          <w:color w:val="000000"/>
          <w:sz w:val="20"/>
          <w:szCs w:val="20"/>
        </w:rPr>
        <w:t xml:space="preserve">         6.10.   При увольнении работнику выплачивается денежная компенсация за все неиспользованные отпуска.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При увольнении в связи с истечением срока трудового договора отпуск с последующим увольнением может предоставляться и тогда, когда время    отпуска полностью или частично выходит за пределы срока этого договора. В этом случае днем увольнения также считается последний день отпуска.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отпуска, если на его    место не приглашен в порядке перевода другой работник. </w:t>
      </w:r>
    </w:p>
    <w:p w:rsidR="00313074" w:rsidRDefault="00313074" w:rsidP="00313074">
      <w:pPr>
        <w:pStyle w:val="a3"/>
        <w:spacing w:before="0" w:beforeAutospacing="0" w:after="0" w:afterAutospacing="0"/>
        <w:ind w:hanging="480"/>
        <w:jc w:val="both"/>
      </w:pPr>
      <w:r>
        <w:rPr>
          <w:color w:val="000000"/>
          <w:sz w:val="20"/>
          <w:szCs w:val="20"/>
        </w:rPr>
        <w:t xml:space="preserve">         6.11.   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 платы, продолжительность которого определяется по соглашению между работником и администрацией.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6.12. Все учителя обязаны являться на работу не позже, чем за 20 минут до начала урока и быть на своем рабочем месте.</w:t>
      </w:r>
    </w:p>
    <w:p w:rsidR="00313074" w:rsidRDefault="00313074" w:rsidP="00313074">
      <w:pPr>
        <w:pStyle w:val="a3"/>
        <w:spacing w:before="0" w:beforeAutospacing="0" w:after="0" w:afterAutospacing="0"/>
        <w:ind w:hanging="480"/>
        <w:jc w:val="both"/>
      </w:pPr>
      <w:r>
        <w:rPr>
          <w:color w:val="000000"/>
          <w:sz w:val="20"/>
          <w:szCs w:val="20"/>
        </w:rPr>
        <w:t>         6.13. Технические работники обязаны быть на работе не позже, чем за 30 минут до начала рабочего дня гимназии.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6.14. Продолжительность рабочего дня учителей и сотрудников гимназии определяется расписанием и графиком, утвержденным директором школы, должностными обязанностями, возложенными на работника настоящими Правилами и Уставом гимназии.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6.15. Учитель обязан со звонком начать урок и со звонком его окончить, не допуская превышения установленной продолжительности учебного времени.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6.16. 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6.17. Классный руководитель занимается с классом воспитательной внеурочной работой согласно плану, утвержденному заместителем директора по воспитательной работе.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6.18. Классный руководитель обязан один раз в неделю проводить проверку заполнения и выставления отметок в дневниках.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6.19. Дежурный учитель начинает свою работу не позднее 7.30 утра и заканчивает не ранее 15.00, проверив порядок в гимназии. Сдача-прием дежурства происходит в присутствии представителей администрации.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6.20. Администрация гимназии привлекает педагогических работников к дежурству по гимназии в рабочее время. Дежурство должно начинаться не ранее чем за 30 минут до начала занятий и продолжаться не более 30 минут после окончания занятий данного педагога.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График дежурств составляется на месяц и утверждается директором гимназии.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6.21. Время осенних, зимних и весенних каникул, а также время летних каникул, не совпадающее с очередным основным отпуском, является рабочим временем педагогов. Во время каникул педагогические работники привлекаются администрацией гимназии к педагогической и организационной работе в пределах времени, не превышающего средней учебной нагрузки в день. График работы в каникулы доводится до сведения работников не позднее 5 дней до начала каникул.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6.22. </w:t>
      </w:r>
      <w:r>
        <w:rPr>
          <w:color w:val="000000"/>
          <w:sz w:val="18"/>
          <w:szCs w:val="18"/>
        </w:rPr>
        <w:t xml:space="preserve">Заседание педагогического совета проводится один раз в четверть продолжительностью 2—2,5 часа. Администрация имеет право назначать рабочие совещания, посещение которых работниками гимназии обязательно.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6.23. Учителя обязаны о всяких приходах посторонних лиц ставить в известность администрацию. Вход в класс после начала урока разрешается в исключительных случаях и только директору и его заместителю.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Во время проведения уроков (занятий) не разрешается делать педагогическим работникам замечания по поводу их работы в присутствии учащихся.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6.24. Учителям и другим работникам школы запрещается:</w:t>
      </w:r>
    </w:p>
    <w:p w:rsidR="00313074" w:rsidRDefault="00313074" w:rsidP="00313074">
      <w:pPr>
        <w:pStyle w:val="a3"/>
        <w:numPr>
          <w:ilvl w:val="0"/>
          <w:numId w:val="11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изменять по своему усмотрению расписание уроков и график работы, осуществлять замену уроков без согласования с администрацией;</w:t>
      </w:r>
    </w:p>
    <w:p w:rsidR="00313074" w:rsidRDefault="00313074" w:rsidP="00313074">
      <w:pPr>
        <w:pStyle w:val="a3"/>
        <w:numPr>
          <w:ilvl w:val="0"/>
          <w:numId w:val="11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удлинять или сокращать продолжительность уроков и перерывов между ними(перемен);</w:t>
      </w:r>
    </w:p>
    <w:p w:rsidR="00313074" w:rsidRDefault="00313074" w:rsidP="00313074">
      <w:pPr>
        <w:pStyle w:val="a3"/>
        <w:numPr>
          <w:ilvl w:val="0"/>
          <w:numId w:val="11"/>
        </w:numPr>
        <w:tabs>
          <w:tab w:val="left" w:pos="284"/>
          <w:tab w:val="left" w:pos="720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удалять учащихся с урока.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6.25. В случае неявки на работу по болезни работник обязан при наличии такой возможности известить администрацию как можно ранее, а также предоставить листок временной нетрудоспособности в первый день выхода на работу.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6.26. Ежемесячно работнику выплачивается заработная плата. Зарплата за первую половину месяца выплачивается 25-го числа, за вторую половину месяца 11 числа следующего месяца.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18"/>
          <w:szCs w:val="18"/>
        </w:rPr>
        <w:t>7. Внешний вид педагогов и вспомогательного персонала.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18"/>
          <w:szCs w:val="18"/>
        </w:rPr>
        <w:t> </w:t>
      </w:r>
      <w:r>
        <w:rPr>
          <w:color w:val="000000"/>
          <w:sz w:val="18"/>
          <w:szCs w:val="18"/>
        </w:rPr>
        <w:t>Внешний вид педагогов и вспомогательного персонала - одно из условий эффективности учебного процесса и вспомогательной работы обеспечения дисциплины в гимназии. От внешнего вида зависит стиль отношений педагогов и воспитанников, воспитание культуры учащихся.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18"/>
          <w:szCs w:val="18"/>
        </w:rPr>
        <w:t>8. Поощрения за успехи в работе.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8.1. За образцовое выполнение трудовых обязанностей, успехи в обучении и воспитании детей, продолжительную безупречность в работе, новаторство в труде и другие достижения в работе администрацией школы применяются следующие поощрения:</w:t>
      </w:r>
    </w:p>
    <w:p w:rsidR="00313074" w:rsidRDefault="00313074" w:rsidP="00313074">
      <w:pPr>
        <w:pStyle w:val="a3"/>
        <w:spacing w:before="0" w:beforeAutospacing="0" w:after="0" w:afterAutospacing="0"/>
        <w:ind w:firstLine="142"/>
        <w:jc w:val="both"/>
      </w:pPr>
      <w:r>
        <w:rPr>
          <w:color w:val="000000"/>
          <w:sz w:val="18"/>
          <w:szCs w:val="18"/>
        </w:rPr>
        <w:t xml:space="preserve">а) объявление благодарности;     </w:t>
      </w:r>
    </w:p>
    <w:p w:rsidR="00313074" w:rsidRDefault="00313074" w:rsidP="00313074">
      <w:pPr>
        <w:pStyle w:val="a3"/>
        <w:spacing w:before="0" w:beforeAutospacing="0" w:after="0" w:afterAutospacing="0"/>
        <w:ind w:firstLine="142"/>
        <w:jc w:val="both"/>
      </w:pPr>
      <w:r>
        <w:rPr>
          <w:color w:val="000000"/>
          <w:sz w:val="18"/>
          <w:szCs w:val="18"/>
        </w:rPr>
        <w:lastRenderedPageBreak/>
        <w:t>б) награждение почетной грамотой;</w:t>
      </w:r>
    </w:p>
    <w:p w:rsidR="00313074" w:rsidRDefault="00313074" w:rsidP="00313074">
      <w:pPr>
        <w:pStyle w:val="a3"/>
        <w:spacing w:before="0" w:beforeAutospacing="0" w:after="0" w:afterAutospacing="0"/>
        <w:ind w:firstLine="142"/>
        <w:jc w:val="both"/>
      </w:pPr>
      <w:r>
        <w:rPr>
          <w:color w:val="000000"/>
          <w:sz w:val="18"/>
          <w:szCs w:val="18"/>
        </w:rPr>
        <w:t xml:space="preserve">в) представление к почетному званию;  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   г) представление к государственной награде;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8.2. 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18"/>
          <w:szCs w:val="18"/>
        </w:rPr>
        <w:t>9. Ответственность за нарушение трудовой дисциплины.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9.1.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администрация имеет право применить следующие дисциплинарные взыскания: </w:t>
      </w:r>
    </w:p>
    <w:p w:rsidR="00313074" w:rsidRDefault="00313074" w:rsidP="00313074">
      <w:pPr>
        <w:pStyle w:val="a3"/>
        <w:spacing w:before="0" w:beforeAutospacing="0" w:after="0" w:afterAutospacing="0"/>
        <w:ind w:firstLine="142"/>
        <w:jc w:val="both"/>
      </w:pPr>
      <w:r>
        <w:rPr>
          <w:color w:val="000000"/>
          <w:sz w:val="18"/>
          <w:szCs w:val="18"/>
        </w:rPr>
        <w:t xml:space="preserve">а) замечание;  </w:t>
      </w:r>
    </w:p>
    <w:p w:rsidR="00313074" w:rsidRDefault="00313074" w:rsidP="00313074">
      <w:pPr>
        <w:pStyle w:val="a3"/>
        <w:spacing w:before="0" w:beforeAutospacing="0" w:after="0" w:afterAutospacing="0"/>
        <w:ind w:firstLine="142"/>
        <w:jc w:val="both"/>
      </w:pPr>
      <w:r>
        <w:rPr>
          <w:color w:val="000000"/>
          <w:sz w:val="18"/>
          <w:szCs w:val="18"/>
        </w:rPr>
        <w:t xml:space="preserve">б) выговор;    </w:t>
      </w:r>
    </w:p>
    <w:p w:rsidR="00313074" w:rsidRDefault="00313074" w:rsidP="00313074">
      <w:pPr>
        <w:pStyle w:val="a3"/>
        <w:spacing w:before="0" w:beforeAutospacing="0" w:after="0" w:afterAutospacing="0"/>
        <w:ind w:firstLine="142"/>
        <w:jc w:val="both"/>
      </w:pPr>
      <w:r>
        <w:rPr>
          <w:color w:val="000000"/>
          <w:sz w:val="18"/>
          <w:szCs w:val="18"/>
        </w:rPr>
        <w:t>в) увольнение.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9.2. При применении взыскания учитывается тяжесть совершенного проступка, обстоятельства, при которых он совершен, предшествующая работа и поведение работника.</w:t>
      </w:r>
    </w:p>
    <w:p w:rsidR="00313074" w:rsidRDefault="00313074" w:rsidP="00313074">
      <w:pPr>
        <w:pStyle w:val="a3"/>
        <w:widowControl w:val="0"/>
        <w:shd w:val="clear" w:color="auto" w:fill="FFFFFF"/>
        <w:tabs>
          <w:tab w:val="left" w:pos="519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9.3. До применения дисциплинарного взыскания администрация должен затребовать от работника объяснение в письменной форме. В случае отказа работника дать указанное объяснение оставляется соответствующий акт.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Отказ работника дать объяснение не является препятствием для применения дисциплинарного взыскания.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Дисциплинарное взыскание применяется не позднее одного месяца со дня обнаружения проступка, не считая времени болезни работника, пребывания      его в отпуске, а также времени, необходимого на учет мнения представительного органа работников.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 дня его совершения. В указанные сроки не включается время производства по уголовному делу.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За каждый дисциплинарный проступок может быть применено только одно дисциплинарное взыскание.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Приказ (распоряжение) работодателя о применении дисциплинарного взыскания объявляется работнику под расписку в течение трех рабочих дней со дня    его издания. В случае отказа работника подписать указанный приказ (распоряжение) составляется соответствующий акт.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9.4.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Администрация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9.5. К работникам, имеющим взыскание, меры поощрения не применяются в течение срока действия этих взысканий.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9.6. Отстранение от работы производится директором или заместителем директора гимназии. 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9.7. Педагог может быть отстранен от работы, включая учебные занятия, в случае совершения им преступления или появления в школе в состоянии алкогольного опьянения, применения физического насилия к учащимся, в случаях травматизма учащихся, в силу болезненного состояния, желающего нецелесообразным проведение занятий. Все отстранения от работы оформляются приказом по гимназии.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9.8</w:t>
      </w:r>
      <w:r>
        <w:rPr>
          <w:b/>
          <w:bCs/>
          <w:i/>
          <w:iCs/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Проведение учебных занятий, создающих угрозу жизни и здоровью учащихся, запрещается.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Правила внутреннего трудового распорядка утверждаются администрацией с учетом мнения представительного органа работников организации (ст. 190 Трудового Кодекса РФ).</w:t>
      </w:r>
    </w:p>
    <w:p w:rsidR="00313074" w:rsidRDefault="00313074" w:rsidP="00313074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Правила внутреннего трудового распорядка гимназии являются едиными и должны исполняться всеми работниками школы без исключения. Контроль за соблюдением правил возложен на администрацию гимназии. </w:t>
      </w:r>
    </w:p>
    <w:p w:rsidR="00A27234" w:rsidRDefault="00A27234"/>
    <w:sectPr w:rsidR="00A27234" w:rsidSect="00A1066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099"/>
    <w:multiLevelType w:val="multilevel"/>
    <w:tmpl w:val="3C6E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60F23"/>
    <w:multiLevelType w:val="multilevel"/>
    <w:tmpl w:val="FD2E8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35801"/>
    <w:multiLevelType w:val="multilevel"/>
    <w:tmpl w:val="EEA4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90EBD"/>
    <w:multiLevelType w:val="multilevel"/>
    <w:tmpl w:val="293C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01ABD"/>
    <w:multiLevelType w:val="multilevel"/>
    <w:tmpl w:val="1308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E13FAD"/>
    <w:multiLevelType w:val="multilevel"/>
    <w:tmpl w:val="263E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930ED5"/>
    <w:multiLevelType w:val="multilevel"/>
    <w:tmpl w:val="8C40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4A0FD7"/>
    <w:multiLevelType w:val="multilevel"/>
    <w:tmpl w:val="AC527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16E27"/>
    <w:multiLevelType w:val="multilevel"/>
    <w:tmpl w:val="5BC8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1C348A"/>
    <w:multiLevelType w:val="multilevel"/>
    <w:tmpl w:val="9006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930C2E"/>
    <w:multiLevelType w:val="multilevel"/>
    <w:tmpl w:val="FABE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2A"/>
    <w:rsid w:val="000141B5"/>
    <w:rsid w:val="000C7E52"/>
    <w:rsid w:val="00313074"/>
    <w:rsid w:val="004F0E98"/>
    <w:rsid w:val="005554BF"/>
    <w:rsid w:val="008B5AB1"/>
    <w:rsid w:val="00A10664"/>
    <w:rsid w:val="00A27234"/>
    <w:rsid w:val="00AA1119"/>
    <w:rsid w:val="00CE1B2A"/>
    <w:rsid w:val="00C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1298,bqiaagaaeyqcaaagiaiaaao9/weabbbjagaaaaaaaaaaaaaaaaaaaaaaaaaaaaaaaaaaaaaaaaaaaaaaaaaaaaaaaaaaaaaaaaaaaaaaaaaaaaaaaaaaaaaaaaaaaaaaaaaaaaaaaaaaaaaaaaaaaaaaaaaaaaaaaaaaaaaaaaaaaaaaaaaaaaaaaaaaaaaaaaaaaaaaaaaaaaaaaaaaaaaaaaaaaaaaaaaaaa"/>
    <w:basedOn w:val="a"/>
    <w:rsid w:val="00313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3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54BF"/>
    <w:rPr>
      <w:color w:val="0000FF"/>
      <w:u w:val="single"/>
    </w:rPr>
  </w:style>
  <w:style w:type="character" w:customStyle="1" w:styleId="extendedtext-full">
    <w:name w:val="extendedtext-full"/>
    <w:basedOn w:val="a0"/>
    <w:rsid w:val="004F0E98"/>
  </w:style>
  <w:style w:type="paragraph" w:styleId="a5">
    <w:name w:val="Balloon Text"/>
    <w:basedOn w:val="a"/>
    <w:link w:val="a6"/>
    <w:uiPriority w:val="99"/>
    <w:semiHidden/>
    <w:unhideWhenUsed/>
    <w:rsid w:val="00AA1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1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1298,bqiaagaaeyqcaaagiaiaaao9/weabbbjagaaaaaaaaaaaaaaaaaaaaaaaaaaaaaaaaaaaaaaaaaaaaaaaaaaaaaaaaaaaaaaaaaaaaaaaaaaaaaaaaaaaaaaaaaaaaaaaaaaaaaaaaaaaaaaaaaaaaaaaaaaaaaaaaaaaaaaaaaaaaaaaaaaaaaaaaaaaaaaaaaaaaaaaaaaaaaaaaaaaaaaaaaaaaaaaaaaaa"/>
    <w:basedOn w:val="a"/>
    <w:rsid w:val="00313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3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54BF"/>
    <w:rPr>
      <w:color w:val="0000FF"/>
      <w:u w:val="single"/>
    </w:rPr>
  </w:style>
  <w:style w:type="character" w:customStyle="1" w:styleId="extendedtext-full">
    <w:name w:val="extendedtext-full"/>
    <w:basedOn w:val="a0"/>
    <w:rsid w:val="004F0E98"/>
  </w:style>
  <w:style w:type="paragraph" w:styleId="a5">
    <w:name w:val="Balloon Text"/>
    <w:basedOn w:val="a"/>
    <w:link w:val="a6"/>
    <w:uiPriority w:val="99"/>
    <w:semiHidden/>
    <w:unhideWhenUsed/>
    <w:rsid w:val="00AA1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9771/71403b31593586529b94890913ae9136519d915d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469771/71403b31593586529b94890913ae9136519d915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69771/8539e92dc6f7886ba97841e38fc89ebbb7cac099/" TargetMode="External"/><Relationship Id="rId11" Type="http://schemas.openxmlformats.org/officeDocument/2006/relationships/hyperlink" Target="https://www.consultant.ru/document/cons_doc_LAW_469771/71403b31593586529b94890913ae9136519d915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69771/71403b31593586529b94890913ae9136519d915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9771/8539e92dc6f7886ba97841e38fc89ebbb7cac0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6546</Words>
  <Characters>37316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Зиганшин</cp:lastModifiedBy>
  <cp:revision>2</cp:revision>
  <cp:lastPrinted>2024-02-28T06:09:00Z</cp:lastPrinted>
  <dcterms:created xsi:type="dcterms:W3CDTF">2024-02-28T15:54:00Z</dcterms:created>
  <dcterms:modified xsi:type="dcterms:W3CDTF">2024-02-28T15:54:00Z</dcterms:modified>
</cp:coreProperties>
</file>